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AB53" w14:textId="107CD053" w:rsidR="0024493C" w:rsidRPr="00202703" w:rsidRDefault="0024493C" w:rsidP="0024493C">
      <w:pPr>
        <w:pStyle w:val="ListParagraph"/>
        <w:tabs>
          <w:tab w:val="left" w:pos="284"/>
        </w:tabs>
        <w:ind w:left="0"/>
        <w:jc w:val="both"/>
        <w:rPr>
          <w:rFonts w:ascii="Arial" w:hAnsi="Arial" w:cs="Arial"/>
          <w:lang w:val="lt-LT"/>
        </w:rPr>
      </w:pPr>
      <w:bookmarkStart w:id="0" w:name="_Hlk144712117"/>
      <w:r w:rsidRPr="00202703">
        <w:rPr>
          <w:rFonts w:ascii="Arial" w:hAnsi="Arial" w:cs="Arial"/>
          <w:lang w:val="lt-LT"/>
        </w:rPr>
        <w:t>Pirkimo dalyviams</w:t>
      </w:r>
      <w:r w:rsidR="00A029F0" w:rsidRPr="00202703">
        <w:rPr>
          <w:rFonts w:ascii="Arial" w:hAnsi="Arial" w:cs="Arial"/>
          <w:lang w:val="lt-LT"/>
        </w:rPr>
        <w:tab/>
      </w:r>
      <w:r w:rsidR="00FC5344" w:rsidRPr="00202703">
        <w:rPr>
          <w:rFonts w:ascii="Arial" w:hAnsi="Arial" w:cs="Arial"/>
          <w:lang w:val="lt-LT"/>
        </w:rPr>
        <w:tab/>
      </w:r>
      <w:r w:rsidR="00FC5344" w:rsidRPr="00202703">
        <w:rPr>
          <w:rFonts w:ascii="Arial" w:hAnsi="Arial" w:cs="Arial"/>
          <w:lang w:val="lt-LT"/>
        </w:rPr>
        <w:tab/>
      </w:r>
      <w:r w:rsidR="00FC5344" w:rsidRPr="00202703">
        <w:rPr>
          <w:rFonts w:ascii="Arial" w:hAnsi="Arial" w:cs="Arial"/>
          <w:lang w:val="lt-LT"/>
        </w:rPr>
        <w:tab/>
      </w:r>
      <w:r w:rsidR="00FC5344" w:rsidRPr="00202703">
        <w:rPr>
          <w:rFonts w:ascii="Arial" w:hAnsi="Arial" w:cs="Arial"/>
          <w:lang w:val="lt-LT"/>
        </w:rPr>
        <w:tab/>
      </w:r>
      <w:sdt>
        <w:sdtPr>
          <w:rPr>
            <w:rFonts w:ascii="Arial" w:hAnsi="Arial" w:cs="Arial"/>
            <w:lang w:val="lt-LT"/>
          </w:rPr>
          <w:id w:val="-488792659"/>
          <w:placeholder>
            <w:docPart w:val="E5DEC42DAD9E4DF1BD7DF0BFA75005B4"/>
          </w:placeholder>
          <w:date w:fullDate="2025-02-24T00:00:00Z">
            <w:dateFormat w:val="yyyy-MM-dd"/>
            <w:lid w:val="lt-LT"/>
            <w:storeMappedDataAs w:val="dateTime"/>
            <w:calendar w:val="gregorian"/>
          </w:date>
        </w:sdtPr>
        <w:sdtContent>
          <w:r w:rsidR="00416E58">
            <w:rPr>
              <w:rFonts w:ascii="Arial" w:hAnsi="Arial" w:cs="Arial"/>
              <w:lang w:val="lt-LT"/>
            </w:rPr>
            <w:t>2025-02-24</w:t>
          </w:r>
        </w:sdtContent>
      </w:sdt>
    </w:p>
    <w:p w14:paraId="2741372A" w14:textId="77777777" w:rsidR="0024493C" w:rsidRPr="00202703" w:rsidRDefault="0024493C" w:rsidP="0024493C">
      <w:pPr>
        <w:pStyle w:val="ListParagraph"/>
        <w:tabs>
          <w:tab w:val="left" w:pos="284"/>
        </w:tabs>
        <w:ind w:left="0"/>
        <w:jc w:val="both"/>
        <w:rPr>
          <w:rFonts w:ascii="Arial" w:hAnsi="Arial" w:cs="Arial"/>
          <w:bCs/>
          <w:i/>
          <w:iCs/>
          <w:lang w:val="lt-LT"/>
        </w:rPr>
      </w:pPr>
      <w:r w:rsidRPr="00202703">
        <w:rPr>
          <w:rFonts w:ascii="Arial" w:hAnsi="Arial" w:cs="Arial"/>
          <w:bCs/>
          <w:i/>
          <w:iCs/>
          <w:sz w:val="20"/>
          <w:szCs w:val="20"/>
          <w:lang w:val="lt-LT"/>
        </w:rPr>
        <w:t>(siunčiama CVP IS priemonėmis)</w:t>
      </w:r>
    </w:p>
    <w:p w14:paraId="0BEE1FF3" w14:textId="77777777" w:rsidR="0024493C" w:rsidRPr="00202703" w:rsidRDefault="0024493C" w:rsidP="0024493C">
      <w:pPr>
        <w:pStyle w:val="ListParagraph"/>
        <w:tabs>
          <w:tab w:val="left" w:pos="284"/>
        </w:tabs>
        <w:ind w:left="0"/>
        <w:jc w:val="both"/>
        <w:rPr>
          <w:rFonts w:ascii="Arial" w:hAnsi="Arial" w:cs="Arial"/>
          <w:lang w:val="lt-LT"/>
        </w:rPr>
      </w:pPr>
    </w:p>
    <w:tbl>
      <w:tblPr>
        <w:tblStyle w:val="TableGrid"/>
        <w:tblW w:w="0" w:type="auto"/>
        <w:tblLook w:val="04A0" w:firstRow="1" w:lastRow="0" w:firstColumn="1" w:lastColumn="0" w:noHBand="0" w:noVBand="1"/>
      </w:tblPr>
      <w:tblGrid>
        <w:gridCol w:w="2689"/>
        <w:gridCol w:w="3118"/>
      </w:tblGrid>
      <w:tr w:rsidR="00A029F0" w:rsidRPr="00202703" w14:paraId="01E5EB85" w14:textId="77777777" w:rsidTr="00A029F0">
        <w:trPr>
          <w:trHeight w:val="283"/>
        </w:trPr>
        <w:tc>
          <w:tcPr>
            <w:tcW w:w="2689" w:type="dxa"/>
            <w:shd w:val="clear" w:color="auto" w:fill="FBE4D5" w:themeFill="accent2" w:themeFillTint="33"/>
            <w:vAlign w:val="center"/>
          </w:tcPr>
          <w:p w14:paraId="33B9274F" w14:textId="66040CB8" w:rsidR="00A029F0" w:rsidRPr="00202703" w:rsidRDefault="00A029F0" w:rsidP="00A029F0">
            <w:pPr>
              <w:pStyle w:val="ListParagraph"/>
              <w:tabs>
                <w:tab w:val="left" w:pos="284"/>
              </w:tabs>
              <w:ind w:left="0"/>
              <w:rPr>
                <w:rFonts w:ascii="Arial" w:hAnsi="Arial" w:cs="Arial"/>
                <w:sz w:val="22"/>
                <w:szCs w:val="22"/>
                <w:lang w:val="lt-LT"/>
              </w:rPr>
            </w:pPr>
            <w:bookmarkStart w:id="1" w:name="_Hlk144717887"/>
            <w:r w:rsidRPr="00202703">
              <w:rPr>
                <w:rFonts w:ascii="Arial" w:hAnsi="Arial" w:cs="Arial"/>
                <w:sz w:val="22"/>
                <w:szCs w:val="22"/>
                <w:lang w:val="lt-LT"/>
              </w:rPr>
              <w:t>CVP IS pirkimo numeris</w:t>
            </w:r>
          </w:p>
        </w:tc>
        <w:tc>
          <w:tcPr>
            <w:tcW w:w="3118" w:type="dxa"/>
            <w:vAlign w:val="center"/>
          </w:tcPr>
          <w:p w14:paraId="6125CAE7" w14:textId="62E8DC39" w:rsidR="00A029F0" w:rsidRPr="00202703" w:rsidRDefault="0054421A" w:rsidP="00A029F0">
            <w:pPr>
              <w:pStyle w:val="ListParagraph"/>
              <w:tabs>
                <w:tab w:val="left" w:pos="284"/>
              </w:tabs>
              <w:ind w:left="0"/>
              <w:jc w:val="right"/>
              <w:rPr>
                <w:rFonts w:ascii="Arial" w:hAnsi="Arial" w:cs="Arial"/>
                <w:sz w:val="22"/>
                <w:szCs w:val="22"/>
                <w:lang w:val="lt-LT"/>
              </w:rPr>
            </w:pPr>
            <w:r w:rsidRPr="0054421A">
              <w:rPr>
                <w:rFonts w:ascii="Arial" w:hAnsi="Arial" w:cs="Arial"/>
                <w:sz w:val="22"/>
                <w:szCs w:val="22"/>
                <w:lang w:val="lt-LT"/>
              </w:rPr>
              <w:t xml:space="preserve">137794 </w:t>
            </w:r>
            <w:r>
              <w:rPr>
                <w:rFonts w:ascii="Arial" w:hAnsi="Arial" w:cs="Arial"/>
                <w:sz w:val="22"/>
                <w:szCs w:val="22"/>
                <w:lang w:val="lt-LT"/>
              </w:rPr>
              <w:t>(</w:t>
            </w:r>
            <w:r w:rsidRPr="0054421A">
              <w:rPr>
                <w:rFonts w:ascii="Arial" w:hAnsi="Arial" w:cs="Arial"/>
                <w:sz w:val="22"/>
                <w:szCs w:val="22"/>
                <w:lang w:val="lt-LT"/>
              </w:rPr>
              <w:t>senas CVP IS Nr. 707645</w:t>
            </w:r>
            <w:r>
              <w:rPr>
                <w:rFonts w:ascii="Arial" w:hAnsi="Arial" w:cs="Arial"/>
                <w:sz w:val="22"/>
                <w:szCs w:val="22"/>
                <w:lang w:val="lt-LT"/>
              </w:rPr>
              <w:t>)</w:t>
            </w:r>
          </w:p>
        </w:tc>
      </w:tr>
      <w:tr w:rsidR="00A029F0" w:rsidRPr="00202703" w14:paraId="12566387" w14:textId="77777777" w:rsidTr="00A029F0">
        <w:trPr>
          <w:trHeight w:val="283"/>
        </w:trPr>
        <w:tc>
          <w:tcPr>
            <w:tcW w:w="2689" w:type="dxa"/>
            <w:shd w:val="clear" w:color="auto" w:fill="FBE4D5" w:themeFill="accent2" w:themeFillTint="33"/>
            <w:vAlign w:val="center"/>
          </w:tcPr>
          <w:p w14:paraId="6C88FA7F" w14:textId="4A9BF608" w:rsidR="00A029F0" w:rsidRPr="00202703" w:rsidRDefault="00A029F0" w:rsidP="00A029F0">
            <w:pPr>
              <w:pStyle w:val="ListParagraph"/>
              <w:tabs>
                <w:tab w:val="left" w:pos="284"/>
              </w:tabs>
              <w:ind w:left="0"/>
              <w:rPr>
                <w:rFonts w:ascii="Arial" w:hAnsi="Arial" w:cs="Arial"/>
                <w:sz w:val="22"/>
                <w:szCs w:val="22"/>
                <w:lang w:val="lt-LT"/>
              </w:rPr>
            </w:pPr>
            <w:r w:rsidRPr="00202703">
              <w:rPr>
                <w:rFonts w:ascii="Arial" w:hAnsi="Arial" w:cs="Arial"/>
                <w:sz w:val="22"/>
                <w:szCs w:val="22"/>
                <w:lang w:val="lt-LT"/>
              </w:rPr>
              <w:t>Pirkimo būdas</w:t>
            </w:r>
          </w:p>
        </w:tc>
        <w:tc>
          <w:tcPr>
            <w:tcW w:w="3118" w:type="dxa"/>
            <w:vAlign w:val="center"/>
          </w:tcPr>
          <w:p w14:paraId="5DFEC848" w14:textId="4913C8F1" w:rsidR="00A029F0" w:rsidRPr="00202703" w:rsidRDefault="00416E58" w:rsidP="00A029F0">
            <w:pPr>
              <w:pStyle w:val="ListParagraph"/>
              <w:tabs>
                <w:tab w:val="left" w:pos="284"/>
              </w:tabs>
              <w:ind w:left="0"/>
              <w:jc w:val="right"/>
              <w:rPr>
                <w:rFonts w:ascii="Arial" w:hAnsi="Arial" w:cs="Arial"/>
                <w:sz w:val="22"/>
                <w:szCs w:val="22"/>
                <w:lang w:val="lt-LT"/>
              </w:rPr>
            </w:pPr>
            <w:sdt>
              <w:sdtPr>
                <w:rPr>
                  <w:rFonts w:ascii="Arial" w:hAnsi="Arial" w:cs="Arial"/>
                </w:rPr>
                <w:id w:val="1615331615"/>
                <w:placeholder>
                  <w:docPart w:val="62157B7D93BC46B4B357B711475C831E"/>
                </w:placeholder>
                <w:dropDownList>
                  <w:listItem w:value="[Pasirinkit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Content>
                <w:r w:rsidR="0054421A" w:rsidRPr="00375719">
                  <w:rPr>
                    <w:rFonts w:ascii="Arial" w:hAnsi="Arial" w:cs="Arial"/>
                    <w:sz w:val="22"/>
                    <w:szCs w:val="22"/>
                  </w:rPr>
                  <w:t>Dinaminė pirkimo sistema</w:t>
                </w:r>
              </w:sdtContent>
            </w:sdt>
          </w:p>
        </w:tc>
      </w:tr>
      <w:tr w:rsidR="00A029F0" w:rsidRPr="00202703" w14:paraId="40034F40" w14:textId="77777777" w:rsidTr="00A029F0">
        <w:trPr>
          <w:trHeight w:val="283"/>
        </w:trPr>
        <w:tc>
          <w:tcPr>
            <w:tcW w:w="2689" w:type="dxa"/>
            <w:shd w:val="clear" w:color="auto" w:fill="FBE4D5" w:themeFill="accent2" w:themeFillTint="33"/>
            <w:vAlign w:val="center"/>
          </w:tcPr>
          <w:p w14:paraId="1734DEB4" w14:textId="7B4B52C5" w:rsidR="00A029F0" w:rsidRPr="00202703" w:rsidRDefault="00A029F0" w:rsidP="00A029F0">
            <w:pPr>
              <w:pStyle w:val="ListParagraph"/>
              <w:tabs>
                <w:tab w:val="left" w:pos="284"/>
              </w:tabs>
              <w:ind w:left="0"/>
              <w:rPr>
                <w:rFonts w:ascii="Arial" w:hAnsi="Arial" w:cs="Arial"/>
                <w:sz w:val="22"/>
                <w:szCs w:val="22"/>
                <w:lang w:val="lt-LT"/>
              </w:rPr>
            </w:pPr>
            <w:r w:rsidRPr="00202703">
              <w:rPr>
                <w:rFonts w:ascii="Arial" w:hAnsi="Arial" w:cs="Arial"/>
                <w:sz w:val="22"/>
                <w:szCs w:val="22"/>
                <w:lang w:val="lt-LT"/>
              </w:rPr>
              <w:t>Pirkimo objekto dalis</w:t>
            </w:r>
          </w:p>
        </w:tc>
        <w:tc>
          <w:tcPr>
            <w:tcW w:w="3118" w:type="dxa"/>
            <w:vAlign w:val="center"/>
          </w:tcPr>
          <w:p w14:paraId="62505CC1" w14:textId="4F267DA1" w:rsidR="00A029F0" w:rsidRPr="00202703" w:rsidRDefault="0054421A" w:rsidP="00A029F0">
            <w:pPr>
              <w:pStyle w:val="ListParagraph"/>
              <w:tabs>
                <w:tab w:val="left" w:pos="284"/>
              </w:tabs>
              <w:ind w:left="0"/>
              <w:jc w:val="right"/>
              <w:rPr>
                <w:rFonts w:ascii="Arial" w:hAnsi="Arial" w:cs="Arial"/>
                <w:sz w:val="22"/>
                <w:szCs w:val="22"/>
                <w:lang w:val="lt-LT"/>
              </w:rPr>
            </w:pPr>
            <w:r>
              <w:rPr>
                <w:rFonts w:ascii="Arial" w:hAnsi="Arial" w:cs="Arial"/>
                <w:sz w:val="22"/>
                <w:szCs w:val="22"/>
                <w:lang w:val="lt-LT"/>
              </w:rPr>
              <w:t>-</w:t>
            </w:r>
          </w:p>
        </w:tc>
      </w:tr>
      <w:tr w:rsidR="00A029F0" w:rsidRPr="00202703" w14:paraId="3AEE54A6" w14:textId="77777777" w:rsidTr="00A029F0">
        <w:trPr>
          <w:trHeight w:val="283"/>
        </w:trPr>
        <w:tc>
          <w:tcPr>
            <w:tcW w:w="2689" w:type="dxa"/>
            <w:shd w:val="clear" w:color="auto" w:fill="FBE4D5" w:themeFill="accent2" w:themeFillTint="33"/>
            <w:vAlign w:val="center"/>
          </w:tcPr>
          <w:p w14:paraId="5A041CBF" w14:textId="77C0DDEA" w:rsidR="00A029F0" w:rsidRPr="00202703" w:rsidRDefault="00A029F0" w:rsidP="00A029F0">
            <w:pPr>
              <w:pStyle w:val="ListParagraph"/>
              <w:tabs>
                <w:tab w:val="left" w:pos="284"/>
              </w:tabs>
              <w:ind w:left="0"/>
              <w:rPr>
                <w:rFonts w:ascii="Arial" w:hAnsi="Arial" w:cs="Arial"/>
                <w:sz w:val="22"/>
                <w:szCs w:val="22"/>
                <w:lang w:val="lt-LT"/>
              </w:rPr>
            </w:pPr>
            <w:r w:rsidRPr="00202703">
              <w:rPr>
                <w:rFonts w:ascii="Arial" w:hAnsi="Arial" w:cs="Arial"/>
                <w:sz w:val="22"/>
                <w:szCs w:val="22"/>
                <w:lang w:val="lt-LT"/>
              </w:rPr>
              <w:t>Pirkimo pavadinimas</w:t>
            </w:r>
          </w:p>
        </w:tc>
        <w:tc>
          <w:tcPr>
            <w:tcW w:w="3118" w:type="dxa"/>
            <w:vAlign w:val="center"/>
          </w:tcPr>
          <w:p w14:paraId="6ACFA4B3" w14:textId="0A8298A4" w:rsidR="00A029F0" w:rsidRPr="00202703" w:rsidRDefault="0054421A" w:rsidP="00A029F0">
            <w:pPr>
              <w:pStyle w:val="ListParagraph"/>
              <w:tabs>
                <w:tab w:val="left" w:pos="284"/>
              </w:tabs>
              <w:ind w:left="0"/>
              <w:jc w:val="right"/>
              <w:rPr>
                <w:rFonts w:ascii="Arial" w:hAnsi="Arial" w:cs="Arial"/>
                <w:sz w:val="22"/>
                <w:szCs w:val="22"/>
                <w:lang w:val="lt-LT"/>
              </w:rPr>
            </w:pPr>
            <w:r w:rsidRPr="0054421A">
              <w:rPr>
                <w:rFonts w:ascii="Arial" w:hAnsi="Arial" w:cs="Arial"/>
                <w:sz w:val="22"/>
                <w:szCs w:val="22"/>
                <w:lang w:val="lt-LT"/>
              </w:rPr>
              <w:t>28307 (25088) Geležinkelio stočių, pervažų, privažiuojamųjų kelių ir statinių teritorijų šienavimo paslaugos (senas CVP IS Nr. 707645)</w:t>
            </w:r>
          </w:p>
        </w:tc>
      </w:tr>
    </w:tbl>
    <w:bookmarkEnd w:id="0"/>
    <w:bookmarkEnd w:id="1"/>
    <w:p w14:paraId="7B940D8C" w14:textId="67B4EEE0" w:rsidR="00A029F0" w:rsidRPr="00202703" w:rsidRDefault="00C91427" w:rsidP="695EB027">
      <w:pPr>
        <w:pStyle w:val="ListParagraph"/>
        <w:tabs>
          <w:tab w:val="left" w:pos="284"/>
        </w:tabs>
        <w:spacing w:after="0"/>
        <w:ind w:left="0"/>
        <w:jc w:val="both"/>
        <w:textAlignment w:val="baseline"/>
        <w:rPr>
          <w:rStyle w:val="eop"/>
          <w:rFonts w:ascii="Arial" w:hAnsi="Arial" w:cs="Arial"/>
          <w:color w:val="000000"/>
          <w:sz w:val="20"/>
          <w:szCs w:val="20"/>
          <w:shd w:val="clear" w:color="auto" w:fill="FFFFFF"/>
        </w:rPr>
      </w:pPr>
      <w:r w:rsidRPr="00202703">
        <w:rPr>
          <w:rStyle w:val="normaltextrun"/>
          <w:rFonts w:ascii="Arial" w:hAnsi="Arial" w:cs="Arial"/>
          <w:i/>
          <w:iCs/>
          <w:color w:val="000000"/>
          <w:sz w:val="20"/>
          <w:szCs w:val="20"/>
          <w:shd w:val="clear" w:color="auto" w:fill="FFFFFF"/>
          <w:lang w:val="lt-LT"/>
        </w:rPr>
        <w:t>*toliau bendrai – Pirkimas</w:t>
      </w:r>
      <w:r w:rsidRPr="00202703">
        <w:rPr>
          <w:rStyle w:val="eop"/>
          <w:rFonts w:ascii="Arial" w:hAnsi="Arial" w:cs="Arial"/>
          <w:color w:val="000000"/>
          <w:sz w:val="20"/>
          <w:szCs w:val="20"/>
          <w:shd w:val="clear" w:color="auto" w:fill="FFFFFF"/>
        </w:rPr>
        <w:t> </w:t>
      </w:r>
    </w:p>
    <w:p w14:paraId="2538E18E" w14:textId="77777777" w:rsidR="00C91427" w:rsidRPr="00202703" w:rsidRDefault="00C91427" w:rsidP="695EB027">
      <w:pPr>
        <w:pStyle w:val="ListParagraph"/>
        <w:tabs>
          <w:tab w:val="left" w:pos="284"/>
        </w:tabs>
        <w:spacing w:after="0"/>
        <w:ind w:left="0"/>
        <w:jc w:val="both"/>
        <w:textAlignment w:val="baseline"/>
        <w:rPr>
          <w:rFonts w:ascii="Arial" w:hAnsi="Arial" w:cs="Arial"/>
          <w:b/>
          <w:bCs/>
          <w:caps/>
          <w:lang w:val="lt-LT"/>
        </w:rPr>
      </w:pPr>
    </w:p>
    <w:p w14:paraId="4C9C07F5" w14:textId="1C1BC1B8" w:rsidR="00D60A69" w:rsidRPr="00202703" w:rsidRDefault="29E61291" w:rsidP="3E594BED">
      <w:pPr>
        <w:pStyle w:val="ListParagraph"/>
        <w:tabs>
          <w:tab w:val="left" w:pos="284"/>
        </w:tabs>
        <w:spacing w:after="0"/>
        <w:ind w:left="0"/>
        <w:jc w:val="center"/>
        <w:textAlignment w:val="baseline"/>
        <w:rPr>
          <w:rFonts w:ascii="Arial" w:hAnsi="Arial" w:cs="Arial"/>
          <w:b/>
          <w:bCs/>
          <w:caps/>
          <w:lang w:val="lt-LT"/>
        </w:rPr>
      </w:pPr>
      <w:r w:rsidRPr="0DDBC692">
        <w:rPr>
          <w:rFonts w:ascii="Arial" w:hAnsi="Arial" w:cs="Arial"/>
          <w:b/>
          <w:bCs/>
          <w:caps/>
          <w:lang w:val="lt-LT"/>
        </w:rPr>
        <w:t xml:space="preserve"> </w:t>
      </w:r>
      <w:r w:rsidR="00D60A69" w:rsidRPr="0DDBC692">
        <w:rPr>
          <w:rFonts w:ascii="Arial" w:hAnsi="Arial" w:cs="Arial"/>
          <w:b/>
          <w:bCs/>
          <w:caps/>
          <w:lang w:val="lt-LT"/>
        </w:rPr>
        <w:t>prašym</w:t>
      </w:r>
      <w:r w:rsidR="00FB1920" w:rsidRPr="0DDBC692">
        <w:rPr>
          <w:rFonts w:ascii="Arial" w:hAnsi="Arial" w:cs="Arial"/>
          <w:b/>
          <w:bCs/>
          <w:caps/>
          <w:lang w:val="lt-LT"/>
        </w:rPr>
        <w:t>AS</w:t>
      </w:r>
      <w:r w:rsidR="00D60A69" w:rsidRPr="0DDBC692">
        <w:rPr>
          <w:rFonts w:ascii="Arial" w:hAnsi="Arial" w:cs="Arial"/>
          <w:b/>
          <w:bCs/>
          <w:caps/>
          <w:lang w:val="lt-LT"/>
        </w:rPr>
        <w:t xml:space="preserve"> </w:t>
      </w:r>
      <w:sdt>
        <w:sdtPr>
          <w:rPr>
            <w:rFonts w:ascii="Arial" w:hAnsi="Arial" w:cs="Arial"/>
            <w:b/>
            <w:bCs/>
            <w:caps/>
            <w:lang w:val="lt-LT"/>
          </w:rPr>
          <w:id w:val="-1712726677"/>
          <w:placeholder>
            <w:docPart w:val="9ADD68DBA9F34E5E8854DCD7BC2BBEB2"/>
          </w:placeholder>
          <w:dropDownList>
            <w:listItem w:value="[PASIRINKTI]"/>
            <w:listItem w:displayText="PAAIŠKINTI" w:value="PAAIŠKINTI"/>
            <w:listItem w:displayText="PATIKSLINTI" w:value="PATIKSLINTI"/>
            <w:listItem w:displayText="PAAIŠKINTI IR PATIKSLINTI" w:value="PAAIŠKINTI IR PATIKSLINTI"/>
          </w:dropDownList>
        </w:sdtPr>
        <w:sdtContent>
          <w:r w:rsidR="0054421A" w:rsidRPr="0DDBC692">
            <w:rPr>
              <w:rFonts w:ascii="Arial" w:hAnsi="Arial" w:cs="Arial"/>
              <w:b/>
              <w:bCs/>
              <w:caps/>
              <w:lang w:val="lt-LT"/>
            </w:rPr>
            <w:t>PATIKSLINTI</w:t>
          </w:r>
        </w:sdtContent>
      </w:sdt>
      <w:r w:rsidR="00D60A69" w:rsidRPr="0DDBC692">
        <w:rPr>
          <w:rFonts w:ascii="Arial" w:hAnsi="Arial" w:cs="Arial"/>
          <w:b/>
          <w:bCs/>
          <w:caps/>
          <w:lang w:val="lt-LT"/>
        </w:rPr>
        <w:t xml:space="preserve"> pirkimo dokumentus</w:t>
      </w:r>
    </w:p>
    <w:p w14:paraId="7A383789" w14:textId="6AF9D557" w:rsidR="00D60A69" w:rsidRPr="00202703" w:rsidRDefault="00D60A69" w:rsidP="00D60A69">
      <w:pPr>
        <w:pStyle w:val="ListParagraph"/>
        <w:tabs>
          <w:tab w:val="left" w:pos="284"/>
        </w:tabs>
        <w:spacing w:after="0"/>
        <w:ind w:left="0"/>
        <w:jc w:val="center"/>
        <w:textAlignment w:val="baseline"/>
        <w:rPr>
          <w:rFonts w:ascii="Arial" w:hAnsi="Arial" w:cs="Arial"/>
          <w:b/>
          <w:bCs/>
          <w:caps/>
          <w:lang w:val="lt-LT"/>
        </w:rPr>
      </w:pPr>
    </w:p>
    <w:p w14:paraId="34E9C3AF" w14:textId="77777777" w:rsidR="0024493C" w:rsidRPr="00202703" w:rsidRDefault="0024493C" w:rsidP="0024493C">
      <w:pPr>
        <w:pStyle w:val="ListParagraph"/>
        <w:tabs>
          <w:tab w:val="left" w:pos="284"/>
        </w:tabs>
        <w:spacing w:after="0"/>
        <w:ind w:left="0"/>
        <w:jc w:val="both"/>
        <w:rPr>
          <w:rFonts w:ascii="Arial" w:hAnsi="Arial" w:cs="Arial"/>
          <w:b/>
          <w:bCs/>
          <w:caps/>
          <w:lang w:val="lt-LT"/>
        </w:rPr>
      </w:pPr>
    </w:p>
    <w:p w14:paraId="61938256" w14:textId="5ABFC5D3" w:rsidR="0024493C" w:rsidRPr="00202703" w:rsidRDefault="106B327D" w:rsidP="00C52413">
      <w:pPr>
        <w:spacing w:after="0" w:line="240" w:lineRule="auto"/>
        <w:ind w:firstLine="567"/>
        <w:rPr>
          <w:rFonts w:ascii="Arial" w:hAnsi="Arial" w:cs="Arial"/>
          <w:lang w:val="lt-LT"/>
        </w:rPr>
      </w:pPr>
      <w:r w:rsidRPr="1AE39A5E">
        <w:rPr>
          <w:rStyle w:val="normaltextrun"/>
          <w:rFonts w:ascii="Arial" w:eastAsia="Arial" w:hAnsi="Arial" w:cs="Arial"/>
          <w:color w:val="000000" w:themeColor="text1"/>
          <w:lang w:val="lt-LT"/>
        </w:rPr>
        <w:t>UAB „LTG Kompetencijų centras“ (toliau – KC)</w:t>
      </w:r>
      <w:r w:rsidR="00CF442B" w:rsidRPr="1AE39A5E">
        <w:rPr>
          <w:rFonts w:ascii="Arial" w:hAnsi="Arial" w:cs="Arial"/>
          <w:lang w:val="lt-LT"/>
        </w:rPr>
        <w:t>,</w:t>
      </w:r>
      <w:r w:rsidR="00587291" w:rsidRPr="1AE39A5E">
        <w:rPr>
          <w:rFonts w:ascii="Arial" w:hAnsi="Arial" w:cs="Arial"/>
          <w:lang w:val="fi-FI"/>
        </w:rPr>
        <w:t xml:space="preserve"> </w:t>
      </w:r>
      <w:r w:rsidR="00587291" w:rsidRPr="1AE39A5E">
        <w:rPr>
          <w:rStyle w:val="normaltextrun"/>
          <w:rFonts w:ascii="Arial" w:hAnsi="Arial" w:cs="Arial"/>
          <w:lang w:val="fi-FI"/>
        </w:rPr>
        <w:t>vadovaudamasi Pirkimo sąlygose nustatytais reikalavimais ir tvarka</w:t>
      </w:r>
      <w:r w:rsidR="00CF442B" w:rsidRPr="1AE39A5E">
        <w:rPr>
          <w:rStyle w:val="normaltextrun"/>
          <w:rFonts w:ascii="Arial" w:hAnsi="Arial" w:cs="Arial"/>
          <w:lang w:val="fi-FI"/>
        </w:rPr>
        <w:t>,</w:t>
      </w:r>
      <w:r w:rsidR="00DE4E89" w:rsidRPr="1AE39A5E">
        <w:rPr>
          <w:rFonts w:ascii="Arial" w:hAnsi="Arial" w:cs="Arial"/>
          <w:lang w:val="lt-LT"/>
        </w:rPr>
        <w:t xml:space="preserve"> išnagrinėj</w:t>
      </w:r>
      <w:r w:rsidR="0213F1EE" w:rsidRPr="1AE39A5E">
        <w:rPr>
          <w:rFonts w:ascii="Arial" w:hAnsi="Arial" w:cs="Arial"/>
          <w:lang w:val="lt-LT"/>
        </w:rPr>
        <w:t>u</w:t>
      </w:r>
      <w:r w:rsidR="009C4E20" w:rsidRPr="1AE39A5E">
        <w:rPr>
          <w:rFonts w:ascii="Arial" w:hAnsi="Arial" w:cs="Arial"/>
          <w:lang w:val="lt-LT"/>
        </w:rPr>
        <w:t>s</w:t>
      </w:r>
      <w:r w:rsidR="6956F1F8" w:rsidRPr="1AE39A5E">
        <w:rPr>
          <w:rFonts w:ascii="Arial" w:hAnsi="Arial" w:cs="Arial"/>
          <w:lang w:val="lt-LT"/>
        </w:rPr>
        <w:t>i</w:t>
      </w:r>
      <w:r w:rsidR="00DE4E89" w:rsidRPr="1AE39A5E">
        <w:rPr>
          <w:rFonts w:ascii="Arial" w:hAnsi="Arial" w:cs="Arial"/>
          <w:lang w:val="lt-LT"/>
        </w:rPr>
        <w:t xml:space="preserve"> </w:t>
      </w:r>
      <w:r w:rsidR="0024493C" w:rsidRPr="1AE39A5E">
        <w:rPr>
          <w:rFonts w:ascii="Arial" w:hAnsi="Arial" w:cs="Arial"/>
          <w:lang w:val="lt-LT"/>
        </w:rPr>
        <w:t>CVP IS</w:t>
      </w:r>
      <w:r w:rsidR="00CA3594" w:rsidRPr="1AE39A5E">
        <w:rPr>
          <w:rFonts w:ascii="Arial" w:hAnsi="Arial" w:cs="Arial"/>
          <w:lang w:val="lt-LT"/>
        </w:rPr>
        <w:t xml:space="preserve"> </w:t>
      </w:r>
      <w:r w:rsidR="00DF4EC5" w:rsidRPr="1AE39A5E">
        <w:rPr>
          <w:rFonts w:ascii="Arial" w:hAnsi="Arial" w:cs="Arial"/>
          <w:lang w:val="lt-LT"/>
        </w:rPr>
        <w:t xml:space="preserve">susirašinėjimo </w:t>
      </w:r>
      <w:r w:rsidR="00CA3594" w:rsidRPr="1AE39A5E">
        <w:rPr>
          <w:rFonts w:ascii="Arial" w:hAnsi="Arial" w:cs="Arial"/>
          <w:lang w:val="lt-LT"/>
        </w:rPr>
        <w:t>priemonėmis</w:t>
      </w:r>
      <w:r w:rsidR="00DE4E89" w:rsidRPr="1AE39A5E">
        <w:rPr>
          <w:rFonts w:ascii="Arial" w:hAnsi="Arial" w:cs="Arial"/>
          <w:lang w:val="lt-LT"/>
        </w:rPr>
        <w:t xml:space="preserve"> </w:t>
      </w:r>
      <w:r w:rsidR="00DF4EC5" w:rsidRPr="1AE39A5E">
        <w:rPr>
          <w:rFonts w:ascii="Arial" w:hAnsi="Arial" w:cs="Arial"/>
          <w:lang w:val="lt-LT"/>
        </w:rPr>
        <w:t xml:space="preserve">suinteresuoto (-ų) tiekėjo (-ų) </w:t>
      </w:r>
      <w:r w:rsidR="00C52413" w:rsidRPr="1AE39A5E">
        <w:rPr>
          <w:rFonts w:ascii="Arial" w:hAnsi="Arial" w:cs="Arial"/>
          <w:lang w:val="lt-LT"/>
        </w:rPr>
        <w:t xml:space="preserve">pateiktą (-us) </w:t>
      </w:r>
      <w:r w:rsidR="0024493C" w:rsidRPr="1AE39A5E">
        <w:rPr>
          <w:rFonts w:ascii="Arial" w:hAnsi="Arial" w:cs="Arial"/>
          <w:lang w:val="lt-LT"/>
        </w:rPr>
        <w:t xml:space="preserve">prašymą (-us) </w:t>
      </w:r>
      <w:sdt>
        <w:sdtPr>
          <w:rPr>
            <w:rFonts w:ascii="Arial" w:hAnsi="Arial" w:cs="Arial"/>
            <w:lang w:val="lt-LT"/>
          </w:rPr>
          <w:id w:val="-688994056"/>
          <w:placeholder>
            <w:docPart w:val="77F1A21A14214ACBA6D0FA3DDB6A22AF"/>
          </w:placeholder>
          <w:dropDownList>
            <w:listItem w:value="[Pasirinkite]"/>
            <w:listItem w:displayText="paaiškinti" w:value="paaiškinti"/>
            <w:listItem w:displayText="patikslinti" w:value="patikslinti"/>
            <w:listItem w:displayText="paaiškinti ir patikslinti" w:value="paaiškinti ir patikslinti"/>
          </w:dropDownList>
        </w:sdtPr>
        <w:sdtContent>
          <w:r w:rsidR="0054421A">
            <w:rPr>
              <w:rFonts w:ascii="Arial" w:hAnsi="Arial" w:cs="Arial"/>
              <w:lang w:val="lt-LT"/>
            </w:rPr>
            <w:t>patikslinti</w:t>
          </w:r>
        </w:sdtContent>
      </w:sdt>
      <w:r w:rsidR="007F536E" w:rsidRPr="1AE39A5E">
        <w:rPr>
          <w:rFonts w:ascii="Arial" w:hAnsi="Arial" w:cs="Arial"/>
          <w:lang w:val="lt-LT"/>
        </w:rPr>
        <w:t xml:space="preserve"> </w:t>
      </w:r>
      <w:r w:rsidR="0024493C" w:rsidRPr="1AE39A5E">
        <w:rPr>
          <w:rFonts w:ascii="Arial" w:hAnsi="Arial" w:cs="Arial"/>
          <w:lang w:val="lt-LT"/>
        </w:rPr>
        <w:t>Pirkimo dokumentus</w:t>
      </w:r>
      <w:r w:rsidR="00DE4E89" w:rsidRPr="1AE39A5E">
        <w:rPr>
          <w:rFonts w:ascii="Arial" w:hAnsi="Arial" w:cs="Arial"/>
          <w:lang w:val="lt-LT"/>
        </w:rPr>
        <w:t xml:space="preserve">, </w:t>
      </w:r>
      <w:r w:rsidR="006156D6" w:rsidRPr="1AE39A5E">
        <w:rPr>
          <w:rFonts w:ascii="Arial" w:hAnsi="Arial" w:cs="Arial"/>
          <w:lang w:val="lt-LT"/>
        </w:rPr>
        <w:t>teikia atsakymą (-us):</w:t>
      </w:r>
    </w:p>
    <w:tbl>
      <w:tblPr>
        <w:tblStyle w:val="TableGrid"/>
        <w:tblpPr w:leftFromText="180" w:rightFromText="180" w:vertAnchor="text" w:horzAnchor="margin" w:tblpY="122"/>
        <w:tblW w:w="10343" w:type="dxa"/>
        <w:tblLook w:val="04A0" w:firstRow="1" w:lastRow="0" w:firstColumn="1" w:lastColumn="0" w:noHBand="0" w:noVBand="1"/>
      </w:tblPr>
      <w:tblGrid>
        <w:gridCol w:w="490"/>
        <w:gridCol w:w="4623"/>
        <w:gridCol w:w="5230"/>
      </w:tblGrid>
      <w:tr w:rsidR="006F7B06" w:rsidRPr="00202703" w14:paraId="2193FFAD" w14:textId="77777777" w:rsidTr="115BE6D3">
        <w:tc>
          <w:tcPr>
            <w:tcW w:w="490" w:type="dxa"/>
            <w:shd w:val="clear" w:color="auto" w:fill="FBE4D5" w:themeFill="accent2" w:themeFillTint="33"/>
            <w:vAlign w:val="center"/>
          </w:tcPr>
          <w:p w14:paraId="72FBFA60" w14:textId="77777777" w:rsidR="0024493C" w:rsidRPr="00202703" w:rsidRDefault="0024493C" w:rsidP="00A029F0">
            <w:pPr>
              <w:ind w:left="-57"/>
              <w:rPr>
                <w:rFonts w:ascii="Arial" w:eastAsia="Times New Roman" w:hAnsi="Arial" w:cs="Arial"/>
                <w:b/>
                <w:sz w:val="22"/>
                <w:szCs w:val="22"/>
                <w:lang w:val="lt-LT" w:eastAsia="ar-SA"/>
              </w:rPr>
            </w:pPr>
            <w:r w:rsidRPr="00202703">
              <w:rPr>
                <w:rFonts w:ascii="Arial" w:eastAsia="Times New Roman" w:hAnsi="Arial" w:cs="Arial"/>
                <w:b/>
                <w:sz w:val="22"/>
                <w:szCs w:val="22"/>
                <w:lang w:val="lt-LT" w:eastAsia="ar-SA"/>
              </w:rPr>
              <w:t>Eil. Nr.</w:t>
            </w:r>
          </w:p>
        </w:tc>
        <w:tc>
          <w:tcPr>
            <w:tcW w:w="4816" w:type="dxa"/>
            <w:shd w:val="clear" w:color="auto" w:fill="FBE4D5" w:themeFill="accent2" w:themeFillTint="33"/>
            <w:vAlign w:val="center"/>
          </w:tcPr>
          <w:p w14:paraId="47C12C9C" w14:textId="56D0AB02" w:rsidR="0024493C" w:rsidRPr="00202703" w:rsidRDefault="0024493C" w:rsidP="0054421A">
            <w:pPr>
              <w:jc w:val="center"/>
              <w:rPr>
                <w:rFonts w:ascii="Arial" w:eastAsia="Times New Roman" w:hAnsi="Arial" w:cs="Arial"/>
                <w:b/>
                <w:sz w:val="22"/>
                <w:szCs w:val="22"/>
                <w:lang w:val="lt-LT" w:eastAsia="ar-SA"/>
              </w:rPr>
            </w:pPr>
            <w:r w:rsidRPr="00202703">
              <w:rPr>
                <w:rFonts w:ascii="Arial" w:eastAsia="Times New Roman" w:hAnsi="Arial" w:cs="Arial"/>
                <w:b/>
                <w:sz w:val="22"/>
                <w:szCs w:val="22"/>
                <w:lang w:val="lt-LT" w:eastAsia="ar-SA"/>
              </w:rPr>
              <w:t>Klausimas</w:t>
            </w:r>
            <w:r w:rsidR="00FE2167" w:rsidRPr="00202703">
              <w:rPr>
                <w:rFonts w:ascii="Arial" w:eastAsia="Times New Roman" w:hAnsi="Arial" w:cs="Arial"/>
                <w:b/>
                <w:sz w:val="22"/>
                <w:szCs w:val="22"/>
                <w:lang w:val="lt-LT" w:eastAsia="ar-SA"/>
              </w:rPr>
              <w:t>/ prašymas</w:t>
            </w:r>
            <w:r w:rsidRPr="00202703">
              <w:rPr>
                <w:rFonts w:ascii="Arial" w:eastAsia="Times New Roman" w:hAnsi="Arial" w:cs="Arial"/>
                <w:b/>
                <w:sz w:val="22"/>
                <w:szCs w:val="22"/>
                <w:lang w:val="lt-LT" w:eastAsia="ar-SA"/>
              </w:rPr>
              <w:t>*</w:t>
            </w:r>
          </w:p>
        </w:tc>
        <w:tc>
          <w:tcPr>
            <w:tcW w:w="5037" w:type="dxa"/>
            <w:shd w:val="clear" w:color="auto" w:fill="FBE4D5" w:themeFill="accent2" w:themeFillTint="33"/>
            <w:vAlign w:val="center"/>
          </w:tcPr>
          <w:p w14:paraId="58D940B3" w14:textId="1DDC4D2C" w:rsidR="0024493C" w:rsidRPr="00202703" w:rsidRDefault="0024493C" w:rsidP="00A029F0">
            <w:pPr>
              <w:jc w:val="center"/>
              <w:rPr>
                <w:rFonts w:ascii="Arial" w:eastAsia="Times New Roman" w:hAnsi="Arial" w:cs="Arial"/>
                <w:b/>
                <w:sz w:val="22"/>
                <w:szCs w:val="22"/>
                <w:lang w:val="lt-LT" w:eastAsia="ar-SA"/>
              </w:rPr>
            </w:pPr>
            <w:r w:rsidRPr="00202703">
              <w:rPr>
                <w:rFonts w:ascii="Arial" w:eastAsia="Times New Roman" w:hAnsi="Arial" w:cs="Arial"/>
                <w:b/>
                <w:sz w:val="22"/>
                <w:szCs w:val="22"/>
                <w:lang w:val="lt-LT" w:eastAsia="ar-SA"/>
              </w:rPr>
              <w:t>Atsakymas</w:t>
            </w:r>
            <w:r w:rsidR="00B458A7" w:rsidRPr="00202703">
              <w:rPr>
                <w:rFonts w:ascii="Arial" w:eastAsia="Times New Roman" w:hAnsi="Arial" w:cs="Arial"/>
                <w:b/>
                <w:sz w:val="22"/>
                <w:szCs w:val="22"/>
                <w:lang w:val="lt-LT" w:eastAsia="ar-SA"/>
              </w:rPr>
              <w:t>**</w:t>
            </w:r>
          </w:p>
        </w:tc>
      </w:tr>
      <w:tr w:rsidR="0024493C" w:rsidRPr="00202703" w14:paraId="68D92B8E" w14:textId="77777777" w:rsidTr="115BE6D3">
        <w:trPr>
          <w:trHeight w:val="283"/>
        </w:trPr>
        <w:tc>
          <w:tcPr>
            <w:tcW w:w="490" w:type="dxa"/>
            <w:vAlign w:val="center"/>
          </w:tcPr>
          <w:p w14:paraId="45C451DC" w14:textId="77777777" w:rsidR="0024493C" w:rsidRPr="00202703" w:rsidRDefault="0024493C" w:rsidP="00A029F0">
            <w:pPr>
              <w:numPr>
                <w:ilvl w:val="0"/>
                <w:numId w:val="2"/>
              </w:numPr>
              <w:ind w:left="-57" w:firstLine="0"/>
              <w:contextualSpacing/>
              <w:rPr>
                <w:rFonts w:ascii="Arial" w:eastAsia="Times New Roman" w:hAnsi="Arial" w:cs="Arial"/>
                <w:sz w:val="22"/>
                <w:szCs w:val="22"/>
                <w:lang w:val="lt-LT" w:eastAsia="ar-SA"/>
              </w:rPr>
            </w:pPr>
          </w:p>
        </w:tc>
        <w:tc>
          <w:tcPr>
            <w:tcW w:w="4816" w:type="dxa"/>
            <w:vAlign w:val="center"/>
          </w:tcPr>
          <w:p w14:paraId="415B2BFA" w14:textId="77777777" w:rsidR="0054421A" w:rsidRPr="0054421A" w:rsidRDefault="0054421A" w:rsidP="0054421A">
            <w:pPr>
              <w:jc w:val="both"/>
              <w:rPr>
                <w:rFonts w:ascii="Arial" w:eastAsia="Times New Roman" w:hAnsi="Arial" w:cs="Arial"/>
                <w:sz w:val="22"/>
                <w:szCs w:val="22"/>
                <w:lang w:val="lt-LT"/>
              </w:rPr>
            </w:pPr>
            <w:r w:rsidRPr="115BE6D3">
              <w:rPr>
                <w:rFonts w:ascii="Arial" w:eastAsia="Times New Roman" w:hAnsi="Arial" w:cs="Arial"/>
                <w:sz w:val="22"/>
                <w:szCs w:val="22"/>
                <w:lang w:val="lt-LT"/>
              </w:rPr>
              <w:t>Tiekėjų kvalifikacijos reikalavimų 2 lentelės 13 punkte nurodyta, kad:</w:t>
            </w:r>
          </w:p>
          <w:p w14:paraId="61B2E851" w14:textId="77777777" w:rsidR="0054421A" w:rsidRPr="0054421A" w:rsidRDefault="0054421A" w:rsidP="0054421A">
            <w:pPr>
              <w:jc w:val="both"/>
              <w:rPr>
                <w:rFonts w:ascii="Arial" w:eastAsia="Times New Roman" w:hAnsi="Arial" w:cs="Arial"/>
                <w:sz w:val="22"/>
                <w:szCs w:val="22"/>
                <w:lang w:val="lt-LT"/>
              </w:rPr>
            </w:pPr>
            <w:r w:rsidRPr="0054421A">
              <w:rPr>
                <w:rFonts w:ascii="Arial" w:eastAsia="Times New Roman" w:hAnsi="Arial" w:cs="Arial"/>
                <w:sz w:val="22"/>
                <w:szCs w:val="22"/>
                <w:lang w:val="lt-LT"/>
              </w:rPr>
              <w:t>1. „Signalininkas turi būti išlaikęs Lietuvos transporto saugos administracijos EIN egzaminą (darbuotojų, kurių darbas netiesiogiai susijusių su geležinkelių transporto eismu);</w:t>
            </w:r>
          </w:p>
          <w:p w14:paraId="278744BE" w14:textId="77777777" w:rsidR="0054421A" w:rsidRPr="0054421A" w:rsidRDefault="0054421A" w:rsidP="0054421A">
            <w:pPr>
              <w:jc w:val="both"/>
              <w:rPr>
                <w:rFonts w:ascii="Arial" w:eastAsia="Times New Roman" w:hAnsi="Arial" w:cs="Arial"/>
                <w:sz w:val="22"/>
                <w:szCs w:val="22"/>
                <w:lang w:val="lt-LT"/>
              </w:rPr>
            </w:pPr>
            <w:r w:rsidRPr="0054421A">
              <w:rPr>
                <w:rFonts w:ascii="Arial" w:eastAsia="Times New Roman" w:hAnsi="Arial" w:cs="Arial"/>
                <w:sz w:val="22"/>
                <w:szCs w:val="22"/>
                <w:lang w:val="lt-LT"/>
              </w:rPr>
              <w:t>2. Signalininkas turi būti gavęs LTG pažymėjimą, kuriame nurodyta, kad asmuo dalyvavo signalininko mokymuose ir išlaikė egzaminą ir turi turėti ne trumpesnę kaip 1 (vienų) metų per pastaruosius 3 (trejus) metus signalininko darbo patirtį, eksploatuojamuose geležinkelio ruožuose;</w:t>
            </w:r>
          </w:p>
          <w:p w14:paraId="0B64F449" w14:textId="77777777" w:rsidR="0054421A" w:rsidRPr="0054421A" w:rsidRDefault="0054421A" w:rsidP="0054421A">
            <w:pPr>
              <w:jc w:val="both"/>
              <w:rPr>
                <w:rFonts w:ascii="Arial" w:eastAsia="Times New Roman" w:hAnsi="Arial" w:cs="Arial"/>
                <w:sz w:val="22"/>
                <w:szCs w:val="22"/>
                <w:lang w:val="lt-LT"/>
              </w:rPr>
            </w:pPr>
            <w:r w:rsidRPr="0054421A">
              <w:rPr>
                <w:rFonts w:ascii="Arial" w:eastAsia="Times New Roman" w:hAnsi="Arial" w:cs="Arial"/>
                <w:sz w:val="22"/>
                <w:szCs w:val="22"/>
                <w:lang w:val="lt-LT"/>
              </w:rPr>
              <w:t>3. Signalininkas turi būti išklausęs saugaus elgesio geležinkelio ir geležinkelio statinių apsaugos zonoje kursą ir turėtų tai patvirtinančius pažymėjimus.“</w:t>
            </w:r>
          </w:p>
          <w:p w14:paraId="3AFC3E08" w14:textId="77777777" w:rsidR="0054421A" w:rsidRPr="0054421A" w:rsidRDefault="0054421A" w:rsidP="0054421A">
            <w:pPr>
              <w:jc w:val="both"/>
              <w:rPr>
                <w:rFonts w:ascii="Arial" w:eastAsia="Times New Roman" w:hAnsi="Arial" w:cs="Arial"/>
                <w:sz w:val="22"/>
                <w:szCs w:val="22"/>
                <w:lang w:val="lt-LT"/>
              </w:rPr>
            </w:pPr>
          </w:p>
          <w:p w14:paraId="79E48481" w14:textId="77777777" w:rsidR="0054421A" w:rsidRPr="0054421A" w:rsidRDefault="0054421A" w:rsidP="0054421A">
            <w:pPr>
              <w:jc w:val="both"/>
              <w:rPr>
                <w:rFonts w:ascii="Arial" w:eastAsia="Times New Roman" w:hAnsi="Arial" w:cs="Arial"/>
                <w:sz w:val="22"/>
                <w:szCs w:val="22"/>
                <w:lang w:val="lt-LT"/>
              </w:rPr>
            </w:pPr>
            <w:r w:rsidRPr="0054421A">
              <w:rPr>
                <w:rFonts w:ascii="Arial" w:eastAsia="Times New Roman" w:hAnsi="Arial" w:cs="Arial"/>
                <w:sz w:val="22"/>
                <w:szCs w:val="22"/>
                <w:lang w:val="lt-LT"/>
              </w:rPr>
              <w:t>1. Prašome patikslinti, ar UAB „Geležinkelio produkcijos atitikties vertinimo centro“ išduotas išlaikyto EIN egzamino pažymėjimas dėl „asmenų, kurie dirba darbą, netiesiogiai susijusį su geležinkelio transporto eismu“ yra prilyginamas Lietuvos saugos administracijos išduodamam pažymėjimui?</w:t>
            </w:r>
          </w:p>
          <w:p w14:paraId="4EBC53A1" w14:textId="23D6D0B0" w:rsidR="0054421A" w:rsidRPr="0054421A" w:rsidRDefault="0054421A" w:rsidP="0054421A">
            <w:pPr>
              <w:jc w:val="both"/>
              <w:rPr>
                <w:rFonts w:ascii="Arial" w:eastAsia="Times New Roman" w:hAnsi="Arial" w:cs="Arial"/>
                <w:sz w:val="22"/>
                <w:szCs w:val="22"/>
                <w:lang w:val="lt-LT"/>
              </w:rPr>
            </w:pPr>
            <w:r w:rsidRPr="115BE6D3">
              <w:rPr>
                <w:rFonts w:ascii="Arial" w:eastAsia="Times New Roman" w:hAnsi="Arial" w:cs="Arial"/>
                <w:sz w:val="22"/>
                <w:szCs w:val="22"/>
                <w:lang w:val="lt-LT"/>
              </w:rPr>
              <w:t>2. Prašome patikslinti, ar UAB „Geležinkelio produkcijos atitikties vertinimo centro“ išduotas signalininko ir pervažos budėtojo išlaikyto egzamino pažymėjimas yra prilyginamas LTG išduodamam pažymėjimui?</w:t>
            </w:r>
          </w:p>
          <w:p w14:paraId="29E1309D" w14:textId="12A86B9C" w:rsidR="0054421A" w:rsidRPr="0054421A" w:rsidRDefault="0054421A" w:rsidP="0054421A">
            <w:pPr>
              <w:jc w:val="both"/>
              <w:rPr>
                <w:rFonts w:ascii="Arial" w:eastAsia="Times New Roman" w:hAnsi="Arial" w:cs="Arial"/>
                <w:sz w:val="22"/>
                <w:szCs w:val="22"/>
                <w:lang w:val="lt-LT"/>
              </w:rPr>
            </w:pPr>
            <w:r w:rsidRPr="0054421A">
              <w:rPr>
                <w:rFonts w:ascii="Arial" w:eastAsia="Times New Roman" w:hAnsi="Arial" w:cs="Arial"/>
                <w:sz w:val="22"/>
                <w:szCs w:val="22"/>
                <w:lang w:val="lt-LT"/>
              </w:rPr>
              <w:t>3. Prašome patikslinti, ar nėra įsivėlusi klaida, ar specialistai tikrai turi būti išlaikę geležinkelio</w:t>
            </w:r>
            <w:r>
              <w:rPr>
                <w:rFonts w:ascii="Arial" w:eastAsia="Times New Roman" w:hAnsi="Arial" w:cs="Arial"/>
                <w:sz w:val="22"/>
                <w:szCs w:val="22"/>
                <w:lang w:val="lt-LT"/>
              </w:rPr>
              <w:t xml:space="preserve"> </w:t>
            </w:r>
            <w:r w:rsidRPr="0054421A">
              <w:rPr>
                <w:rFonts w:ascii="Arial" w:eastAsia="Times New Roman" w:hAnsi="Arial" w:cs="Arial"/>
                <w:sz w:val="22"/>
                <w:szCs w:val="22"/>
                <w:lang w:val="lt-LT"/>
              </w:rPr>
              <w:t>„statinių“ apsaugos zonoje kursą, ar visgi turima omenyje, kad tai yra „Saugaus elgesio geležinkelio kelių ir jų "įrenginių" apsaugos zonose mokymai ne LTG grupės darbuotojams“ kursas?</w:t>
            </w:r>
          </w:p>
          <w:p w14:paraId="17853FBD" w14:textId="4EFB1D86" w:rsidR="0024493C" w:rsidRPr="00202703" w:rsidRDefault="0054421A" w:rsidP="0054421A">
            <w:pPr>
              <w:jc w:val="both"/>
              <w:rPr>
                <w:rFonts w:ascii="Arial" w:eastAsia="Times New Roman" w:hAnsi="Arial" w:cs="Arial"/>
                <w:sz w:val="22"/>
                <w:szCs w:val="22"/>
                <w:lang w:val="lt-LT"/>
              </w:rPr>
            </w:pPr>
            <w:r w:rsidRPr="0054421A">
              <w:rPr>
                <w:rFonts w:ascii="Arial" w:eastAsia="Times New Roman" w:hAnsi="Arial" w:cs="Arial"/>
                <w:sz w:val="22"/>
                <w:szCs w:val="22"/>
                <w:lang w:val="lt-LT"/>
              </w:rPr>
              <w:t>Iš anksto dėkojame už atsakymus.</w:t>
            </w:r>
          </w:p>
        </w:tc>
        <w:tc>
          <w:tcPr>
            <w:tcW w:w="5037" w:type="dxa"/>
            <w:vAlign w:val="center"/>
          </w:tcPr>
          <w:p w14:paraId="3276F18A" w14:textId="168C042D" w:rsidR="0024493C" w:rsidRPr="00202703" w:rsidRDefault="1015C075" w:rsidP="115BE6D3">
            <w:pPr>
              <w:jc w:val="both"/>
              <w:rPr>
                <w:rFonts w:ascii="Arial" w:eastAsia="Arial" w:hAnsi="Arial" w:cs="Arial"/>
                <w:color w:val="000000" w:themeColor="text1"/>
                <w:sz w:val="22"/>
                <w:szCs w:val="22"/>
                <w:lang w:val="lt-LT"/>
              </w:rPr>
            </w:pPr>
            <w:r w:rsidRPr="115BE6D3">
              <w:rPr>
                <w:rFonts w:ascii="Arial" w:eastAsia="Arial" w:hAnsi="Arial" w:cs="Arial"/>
                <w:color w:val="000000" w:themeColor="text1"/>
                <w:sz w:val="22"/>
                <w:szCs w:val="22"/>
                <w:lang w:val="lt-LT"/>
              </w:rPr>
              <w:t xml:space="preserve">Pirkimo vykdytojas </w:t>
            </w:r>
            <w:r w:rsidR="48C1CBBA" w:rsidRPr="115BE6D3">
              <w:rPr>
                <w:rFonts w:ascii="Arial" w:eastAsia="Arial" w:hAnsi="Arial" w:cs="Arial"/>
                <w:color w:val="000000" w:themeColor="text1"/>
                <w:sz w:val="22"/>
                <w:szCs w:val="22"/>
                <w:lang w:val="lt-LT"/>
              </w:rPr>
              <w:t xml:space="preserve">šioje pirkimo stadijoje konkrečių dokumentų dėl atitikties kvalifikaciniams reikalavimas nevertina. </w:t>
            </w:r>
            <w:r w:rsidR="5F7087D4" w:rsidRPr="115BE6D3">
              <w:rPr>
                <w:rFonts w:ascii="Arial" w:eastAsia="Arial" w:hAnsi="Arial" w:cs="Arial"/>
                <w:color w:val="000000" w:themeColor="text1"/>
                <w:sz w:val="22"/>
                <w:szCs w:val="22"/>
                <w:lang w:val="lt-LT"/>
              </w:rPr>
              <w:t>Konkretūs dokumentai bus vertinami gavus tiekėjo Paraišką.</w:t>
            </w:r>
          </w:p>
          <w:p w14:paraId="00938567" w14:textId="083295E2" w:rsidR="0024493C" w:rsidRPr="00202703" w:rsidRDefault="1015C075" w:rsidP="1BF0CE4E">
            <w:pPr>
              <w:pStyle w:val="ListParagraph"/>
              <w:numPr>
                <w:ilvl w:val="0"/>
                <w:numId w:val="1"/>
              </w:numPr>
              <w:jc w:val="both"/>
              <w:rPr>
                <w:rFonts w:ascii="Arial" w:eastAsia="Arial" w:hAnsi="Arial" w:cs="Arial"/>
                <w:color w:val="000000" w:themeColor="text1"/>
                <w:sz w:val="22"/>
                <w:szCs w:val="22"/>
                <w:lang w:val="lt-LT"/>
              </w:rPr>
            </w:pPr>
            <w:r w:rsidRPr="1BF0CE4E">
              <w:rPr>
                <w:rFonts w:ascii="Arial" w:eastAsia="Arial" w:hAnsi="Arial" w:cs="Arial"/>
                <w:color w:val="000000" w:themeColor="text1"/>
                <w:sz w:val="22"/>
                <w:szCs w:val="22"/>
                <w:lang w:val="lt-LT"/>
              </w:rPr>
              <w:t xml:space="preserve">KC, informuoja, kad EIN pažymėjimas bus tinkamas, jei KC patikrinus viešai prieinamus duomenis, kuriuos skelbia Lietuvos transporto saugos administracija  </w:t>
            </w:r>
            <w:hyperlink r:id="rId11">
              <w:r w:rsidRPr="1BF0CE4E">
                <w:rPr>
                  <w:rStyle w:val="Hyperlink"/>
                  <w:rFonts w:ascii="Arial" w:eastAsia="Arial" w:hAnsi="Arial" w:cs="Arial"/>
                  <w:sz w:val="22"/>
                  <w:szCs w:val="22"/>
                  <w:lang w:val="lt-LT"/>
                </w:rPr>
                <w:t>Pažymėjimų paieška - Lietuvos transporto saugos administracija,</w:t>
              </w:r>
            </w:hyperlink>
            <w:r w:rsidRPr="1BF0CE4E">
              <w:rPr>
                <w:rFonts w:ascii="Arial" w:eastAsia="Arial" w:hAnsi="Arial" w:cs="Arial"/>
                <w:color w:val="000000" w:themeColor="text1"/>
                <w:sz w:val="22"/>
                <w:szCs w:val="22"/>
              </w:rPr>
              <w:t xml:space="preserve"> bus įtrauktas Tiekėjo nurodytas specialistas.</w:t>
            </w:r>
          </w:p>
          <w:p w14:paraId="17FA41A9" w14:textId="3F7E9BF7" w:rsidR="0024493C" w:rsidRPr="00202703" w:rsidRDefault="360F6DD8" w:rsidP="115BE6D3">
            <w:pPr>
              <w:pStyle w:val="ListParagraph"/>
              <w:numPr>
                <w:ilvl w:val="0"/>
                <w:numId w:val="1"/>
              </w:numPr>
              <w:jc w:val="both"/>
              <w:rPr>
                <w:rFonts w:ascii="Arial" w:eastAsia="Arial" w:hAnsi="Arial" w:cs="Arial"/>
                <w:color w:val="000000" w:themeColor="text1"/>
                <w:sz w:val="22"/>
                <w:szCs w:val="22"/>
                <w:lang w:val="lt-LT"/>
              </w:rPr>
            </w:pPr>
            <w:r w:rsidRPr="115BE6D3">
              <w:rPr>
                <w:rFonts w:ascii="Arial" w:eastAsia="Arial" w:hAnsi="Arial" w:cs="Arial"/>
                <w:color w:val="000000" w:themeColor="text1"/>
                <w:sz w:val="22"/>
                <w:szCs w:val="22"/>
                <w:lang w:val="lt-LT"/>
              </w:rPr>
              <w:t>Tiekėjo siūlomas darbuotojas turi turėti tokį  pažymėjimą, kuris nurodytas kvalifikaciniame reikalavime</w:t>
            </w:r>
            <w:r w:rsidR="1015C075" w:rsidRPr="115BE6D3">
              <w:rPr>
                <w:rFonts w:ascii="Arial" w:eastAsia="Arial" w:hAnsi="Arial" w:cs="Arial"/>
                <w:color w:val="000000" w:themeColor="text1"/>
                <w:sz w:val="22"/>
                <w:szCs w:val="22"/>
                <w:lang w:val="lt-LT"/>
              </w:rPr>
              <w:t xml:space="preserve">. </w:t>
            </w:r>
          </w:p>
          <w:p w14:paraId="590A28AD" w14:textId="23D88F38" w:rsidR="0024493C" w:rsidRPr="00202703" w:rsidRDefault="1015C075" w:rsidP="115BE6D3">
            <w:pPr>
              <w:pStyle w:val="ListParagraph"/>
              <w:numPr>
                <w:ilvl w:val="0"/>
                <w:numId w:val="1"/>
              </w:numPr>
              <w:jc w:val="both"/>
              <w:rPr>
                <w:rFonts w:ascii="Arial" w:eastAsia="Arial" w:hAnsi="Arial" w:cs="Arial"/>
                <w:color w:val="000000" w:themeColor="text1"/>
                <w:sz w:val="22"/>
                <w:szCs w:val="22"/>
                <w:lang w:val="lt-LT"/>
              </w:rPr>
            </w:pPr>
            <w:r w:rsidRPr="115BE6D3">
              <w:rPr>
                <w:rFonts w:ascii="Arial" w:eastAsia="Arial" w:hAnsi="Arial" w:cs="Arial"/>
                <w:color w:val="000000" w:themeColor="text1"/>
                <w:sz w:val="22"/>
                <w:szCs w:val="22"/>
                <w:lang w:val="lt-LT"/>
              </w:rPr>
              <w:t xml:space="preserve">Perkančioji organizacija, nori įsitikinti, kad Tiekėjas, žino kaip reikia elgtis saugiai geležinkelio ir geležinkelio statinių (geležinkelio kelias yra priskiriamas prie inžinerinio statinio įskaitant ir tiltus, viadukus, pralaidas ir pan.) apsaugos zonoje, </w:t>
            </w:r>
            <w:r w:rsidR="6AB65752" w:rsidRPr="115BE6D3">
              <w:rPr>
                <w:rFonts w:ascii="Arial" w:eastAsia="Arial" w:hAnsi="Arial" w:cs="Arial"/>
                <w:color w:val="000000" w:themeColor="text1"/>
                <w:sz w:val="22"/>
                <w:szCs w:val="22"/>
                <w:lang w:val="lt-LT"/>
              </w:rPr>
              <w:t>klaidos nėra</w:t>
            </w:r>
            <w:r w:rsidRPr="115BE6D3">
              <w:rPr>
                <w:rFonts w:ascii="Arial" w:eastAsia="Arial" w:hAnsi="Arial" w:cs="Arial"/>
                <w:color w:val="000000" w:themeColor="text1"/>
                <w:sz w:val="22"/>
                <w:szCs w:val="22"/>
                <w:lang w:val="lt-LT"/>
              </w:rPr>
              <w:t>.</w:t>
            </w:r>
          </w:p>
          <w:p w14:paraId="6DEAEED4" w14:textId="779F91B5" w:rsidR="0024493C" w:rsidRPr="00202703" w:rsidRDefault="0024493C" w:rsidP="00A029F0">
            <w:pPr>
              <w:rPr>
                <w:rFonts w:ascii="Arial" w:eastAsia="Times New Roman" w:hAnsi="Arial" w:cs="Arial"/>
                <w:sz w:val="22"/>
                <w:szCs w:val="22"/>
                <w:lang w:val="lt-LT" w:eastAsia="ar-SA"/>
              </w:rPr>
            </w:pPr>
          </w:p>
        </w:tc>
      </w:tr>
      <w:tr w:rsidR="006333B5" w:rsidRPr="00202703" w14:paraId="71B55588" w14:textId="77777777" w:rsidTr="115BE6D3">
        <w:trPr>
          <w:trHeight w:val="283"/>
        </w:trPr>
        <w:tc>
          <w:tcPr>
            <w:tcW w:w="490" w:type="dxa"/>
            <w:vAlign w:val="center"/>
          </w:tcPr>
          <w:p w14:paraId="60DA4F95" w14:textId="77777777" w:rsidR="006333B5" w:rsidRPr="00202703" w:rsidRDefault="006333B5" w:rsidP="00A029F0">
            <w:pPr>
              <w:numPr>
                <w:ilvl w:val="0"/>
                <w:numId w:val="2"/>
              </w:numPr>
              <w:ind w:left="-57" w:firstLine="0"/>
              <w:contextualSpacing/>
              <w:rPr>
                <w:rFonts w:ascii="Arial" w:eastAsia="Times New Roman" w:hAnsi="Arial" w:cs="Arial"/>
                <w:lang w:val="lt-LT" w:eastAsia="ar-SA"/>
              </w:rPr>
            </w:pPr>
          </w:p>
        </w:tc>
        <w:tc>
          <w:tcPr>
            <w:tcW w:w="4816" w:type="dxa"/>
            <w:vAlign w:val="center"/>
          </w:tcPr>
          <w:p w14:paraId="322BE7DD" w14:textId="5E3510E1" w:rsidR="006333B5" w:rsidRPr="00AD2CDE" w:rsidRDefault="006333B5" w:rsidP="00AD2CDE">
            <w:pPr>
              <w:jc w:val="both"/>
              <w:rPr>
                <w:rFonts w:ascii="Arial" w:hAnsi="Arial" w:cs="Arial"/>
                <w:color w:val="000000"/>
              </w:rPr>
            </w:pPr>
            <w:r>
              <w:rPr>
                <w:rFonts w:ascii="Arial" w:eastAsia="Times New Roman" w:hAnsi="Arial" w:cs="Arial"/>
                <w:lang w:val="lt-LT"/>
              </w:rPr>
              <w:t xml:space="preserve">KC savo iniciatyva tikslina </w:t>
            </w:r>
            <w:r w:rsidR="00941447">
              <w:rPr>
                <w:rFonts w:ascii="Arial" w:eastAsia="Times New Roman" w:hAnsi="Arial" w:cs="Arial"/>
                <w:lang w:val="lt-LT"/>
              </w:rPr>
              <w:t>Dinaminės pirkimo sistemos priedo „</w:t>
            </w:r>
            <w:r w:rsidR="00941447" w:rsidRPr="00941447">
              <w:rPr>
                <w:rFonts w:ascii="Arial" w:eastAsia="Times New Roman" w:hAnsi="Arial" w:cs="Arial"/>
                <w:lang w:val="lt-LT"/>
              </w:rPr>
              <w:t>Nr.</w:t>
            </w:r>
            <w:r w:rsidR="00941447">
              <w:rPr>
                <w:rFonts w:ascii="Arial" w:eastAsia="Times New Roman" w:hAnsi="Arial" w:cs="Arial"/>
                <w:lang w:val="lt-LT"/>
              </w:rPr>
              <w:t xml:space="preserve"> </w:t>
            </w:r>
            <w:r w:rsidR="00941447" w:rsidRPr="00941447">
              <w:rPr>
                <w:rFonts w:ascii="Arial" w:eastAsia="Times New Roman" w:hAnsi="Arial" w:cs="Arial"/>
                <w:lang w:val="lt-LT"/>
              </w:rPr>
              <w:t>I.</w:t>
            </w:r>
            <w:r w:rsidR="00941447">
              <w:rPr>
                <w:rFonts w:ascii="Arial" w:eastAsia="Times New Roman" w:hAnsi="Arial" w:cs="Arial"/>
                <w:lang w:val="lt-LT"/>
              </w:rPr>
              <w:t xml:space="preserve"> </w:t>
            </w:r>
            <w:r w:rsidR="00941447" w:rsidRPr="00941447">
              <w:rPr>
                <w:rFonts w:ascii="Arial" w:eastAsia="Times New Roman" w:hAnsi="Arial" w:cs="Arial"/>
                <w:lang w:val="lt-LT"/>
              </w:rPr>
              <w:t>Pasalinimo</w:t>
            </w:r>
            <w:r w:rsidR="00941447">
              <w:rPr>
                <w:rFonts w:ascii="Arial" w:eastAsia="Times New Roman" w:hAnsi="Arial" w:cs="Arial"/>
                <w:lang w:val="lt-LT"/>
              </w:rPr>
              <w:t xml:space="preserve"> </w:t>
            </w:r>
            <w:r w:rsidR="00941447" w:rsidRPr="00941447">
              <w:rPr>
                <w:rFonts w:ascii="Arial" w:eastAsia="Times New Roman" w:hAnsi="Arial" w:cs="Arial"/>
                <w:lang w:val="lt-LT"/>
              </w:rPr>
              <w:t>pagrindai</w:t>
            </w:r>
            <w:r w:rsidR="00941447">
              <w:rPr>
                <w:rFonts w:ascii="Arial" w:eastAsia="Times New Roman" w:hAnsi="Arial" w:cs="Arial"/>
                <w:lang w:val="lt-LT"/>
              </w:rPr>
              <w:t xml:space="preserve"> </w:t>
            </w:r>
            <w:r w:rsidR="00941447" w:rsidRPr="00941447">
              <w:rPr>
                <w:rFonts w:ascii="Arial" w:eastAsia="Times New Roman" w:hAnsi="Arial" w:cs="Arial"/>
                <w:lang w:val="lt-LT"/>
              </w:rPr>
              <w:t>ir</w:t>
            </w:r>
            <w:r w:rsidR="00941447">
              <w:rPr>
                <w:rFonts w:ascii="Arial" w:eastAsia="Times New Roman" w:hAnsi="Arial" w:cs="Arial"/>
                <w:lang w:val="lt-LT"/>
              </w:rPr>
              <w:t xml:space="preserve"> </w:t>
            </w:r>
            <w:r w:rsidR="00941447" w:rsidRPr="00941447">
              <w:rPr>
                <w:rFonts w:ascii="Arial" w:eastAsia="Times New Roman" w:hAnsi="Arial" w:cs="Arial"/>
                <w:lang w:val="lt-LT"/>
              </w:rPr>
              <w:t>kt.</w:t>
            </w:r>
            <w:r w:rsidR="00941447">
              <w:rPr>
                <w:rFonts w:ascii="Arial" w:eastAsia="Times New Roman" w:hAnsi="Arial" w:cs="Arial"/>
                <w:lang w:val="lt-LT"/>
              </w:rPr>
              <w:t xml:space="preserve"> </w:t>
            </w:r>
            <w:r w:rsidR="00941447" w:rsidRPr="00AD2CDE">
              <w:rPr>
                <w:rFonts w:ascii="Arial" w:eastAsia="Times New Roman" w:hAnsi="Arial" w:cs="Arial"/>
                <w:lang w:val="lt-LT"/>
              </w:rPr>
              <w:t xml:space="preserve">reikalavimai </w:t>
            </w:r>
            <w:r w:rsidR="00AD2CDE" w:rsidRPr="00AD2CDE">
              <w:rPr>
                <w:rFonts w:ascii="Arial" w:eastAsia="Times New Roman" w:hAnsi="Arial" w:cs="Arial"/>
                <w:lang w:val="lt-LT"/>
              </w:rPr>
              <w:t>tiekėjams</w:t>
            </w:r>
            <w:r w:rsidR="00941447" w:rsidRPr="00AD2CDE">
              <w:rPr>
                <w:rFonts w:ascii="Arial" w:eastAsia="Times New Roman" w:hAnsi="Arial" w:cs="Arial"/>
                <w:lang w:val="lt-LT"/>
              </w:rPr>
              <w:t>“ 1 lentel</w:t>
            </w:r>
            <w:r w:rsidR="00B85AC3" w:rsidRPr="00AD2CDE">
              <w:rPr>
                <w:rFonts w:ascii="Arial" w:eastAsia="Times New Roman" w:hAnsi="Arial" w:cs="Arial"/>
                <w:lang w:val="lt-LT"/>
              </w:rPr>
              <w:t xml:space="preserve">ę, papildant ją 12 punktu, pagal nuo 2025-02-01 įsigaliojusia  </w:t>
            </w:r>
            <w:r w:rsidR="005F518E" w:rsidRPr="00AD2CDE">
              <w:rPr>
                <w:rFonts w:ascii="Arial" w:hAnsi="Arial" w:cs="Arial"/>
                <w:color w:val="000000"/>
                <w:lang w:val="lt-LT"/>
              </w:rPr>
              <w:t xml:space="preserve"> VPĮ 46 straipsnio 2</w:t>
            </w:r>
            <w:r w:rsidR="005F518E" w:rsidRPr="00AD2CDE">
              <w:rPr>
                <w:rFonts w:ascii="Arial" w:hAnsi="Arial" w:cs="Arial"/>
                <w:color w:val="000000"/>
                <w:vertAlign w:val="superscript"/>
                <w:lang w:val="lt-LT"/>
              </w:rPr>
              <w:t xml:space="preserve">1 </w:t>
            </w:r>
            <w:r w:rsidR="005F518E" w:rsidRPr="00AD2CDE">
              <w:rPr>
                <w:rFonts w:ascii="Arial" w:hAnsi="Arial" w:cs="Arial"/>
                <w:color w:val="000000"/>
                <w:lang w:val="lt-LT"/>
              </w:rPr>
              <w:t>dalies nuo</w:t>
            </w:r>
            <w:r w:rsidR="00AD2CDE">
              <w:rPr>
                <w:rFonts w:ascii="Arial" w:hAnsi="Arial" w:cs="Arial"/>
                <w:color w:val="000000"/>
                <w:lang w:val="lt-LT"/>
              </w:rPr>
              <w:t>s</w:t>
            </w:r>
            <w:r w:rsidR="005F518E" w:rsidRPr="00AD2CDE">
              <w:rPr>
                <w:rFonts w:ascii="Arial" w:hAnsi="Arial" w:cs="Arial"/>
                <w:color w:val="000000"/>
                <w:lang w:val="lt-LT"/>
              </w:rPr>
              <w:t>tata “</w:t>
            </w:r>
            <w:r w:rsidR="00AD2CDE" w:rsidRPr="00AD2CDE">
              <w:rPr>
                <w:rFonts w:ascii="Arial" w:hAnsi="Arial" w:cs="Arial"/>
                <w:color w:val="000000"/>
                <w:lang w:val="lt-LT"/>
              </w:rPr>
              <w:t>Tiekėjas yra neatlikęs jam paskirtos baudžiamojo poveikio priemonės – uždraudimo juridiniam asmeniui dalyvauti viešuosiuose pirkimuose.”</w:t>
            </w:r>
          </w:p>
        </w:tc>
        <w:tc>
          <w:tcPr>
            <w:tcW w:w="5037" w:type="dxa"/>
            <w:vAlign w:val="center"/>
          </w:tcPr>
          <w:p w14:paraId="6D459909" w14:textId="77777777" w:rsidR="006333B5" w:rsidRDefault="00AD2CDE" w:rsidP="00A029F0">
            <w:pPr>
              <w:rPr>
                <w:rFonts w:ascii="Arial" w:eastAsia="Times New Roman" w:hAnsi="Arial" w:cs="Arial"/>
                <w:lang w:val="lt-LT" w:eastAsia="ar-SA"/>
              </w:rPr>
            </w:pPr>
            <w:r w:rsidRPr="115BE6D3">
              <w:rPr>
                <w:rFonts w:ascii="Arial" w:eastAsia="Times New Roman" w:hAnsi="Arial" w:cs="Arial"/>
                <w:lang w:val="lt-LT" w:eastAsia="ar-SA"/>
              </w:rPr>
              <w:t>Pateikiam</w:t>
            </w:r>
            <w:r w:rsidR="007B21BB" w:rsidRPr="115BE6D3">
              <w:rPr>
                <w:rFonts w:ascii="Arial" w:eastAsia="Times New Roman" w:hAnsi="Arial" w:cs="Arial"/>
                <w:lang w:val="lt-LT" w:eastAsia="ar-SA"/>
              </w:rPr>
              <w:t>i atnaujinti dokumentai:</w:t>
            </w:r>
            <w:r w:rsidRPr="115BE6D3">
              <w:rPr>
                <w:rFonts w:ascii="Arial" w:eastAsia="Times New Roman" w:hAnsi="Arial" w:cs="Arial"/>
                <w:lang w:val="lt-LT" w:eastAsia="ar-SA"/>
              </w:rPr>
              <w:t xml:space="preserve"> </w:t>
            </w:r>
            <w:r w:rsidR="007B21BB">
              <w:t xml:space="preserve"> </w:t>
            </w:r>
            <w:r w:rsidR="007B21BB" w:rsidRPr="115BE6D3">
              <w:rPr>
                <w:rFonts w:ascii="Arial" w:eastAsia="Times New Roman" w:hAnsi="Arial" w:cs="Arial"/>
                <w:lang w:val="lt-LT" w:eastAsia="ar-SA"/>
              </w:rPr>
              <w:t>Priedas_Nr._I._Pasalinimo_pagrindai_ir_kt._reikalavimai tiekejams_aktuali_redakcija_nuo2025-02-21;</w:t>
            </w:r>
          </w:p>
          <w:p w14:paraId="596ACFDE" w14:textId="1EBA8E27" w:rsidR="007B21BB" w:rsidRPr="00202703" w:rsidRDefault="005359BB" w:rsidP="00A029F0">
            <w:pPr>
              <w:rPr>
                <w:rFonts w:ascii="Arial" w:eastAsia="Times New Roman" w:hAnsi="Arial" w:cs="Arial"/>
                <w:lang w:val="lt-LT" w:eastAsia="ar-SA"/>
              </w:rPr>
            </w:pPr>
            <w:r w:rsidRPr="115BE6D3">
              <w:rPr>
                <w:rFonts w:ascii="Arial" w:eastAsia="Times New Roman" w:hAnsi="Arial" w:cs="Arial"/>
                <w:lang w:val="lt-LT" w:eastAsia="ar-SA"/>
              </w:rPr>
              <w:t>EBVPD aktuali redakcija nuo 2025-02-21.</w:t>
            </w:r>
          </w:p>
        </w:tc>
      </w:tr>
    </w:tbl>
    <w:p w14:paraId="114824D7" w14:textId="540039C9" w:rsidR="0024493C" w:rsidRPr="00202703" w:rsidRDefault="0024493C" w:rsidP="00B458A7">
      <w:pPr>
        <w:tabs>
          <w:tab w:val="left" w:pos="284"/>
        </w:tabs>
        <w:spacing w:after="0" w:line="240" w:lineRule="auto"/>
        <w:jc w:val="both"/>
        <w:rPr>
          <w:rFonts w:ascii="Arial" w:hAnsi="Arial" w:cs="Arial"/>
          <w:i/>
          <w:iCs/>
          <w:color w:val="0070C0"/>
          <w:sz w:val="20"/>
          <w:szCs w:val="20"/>
          <w:lang w:val="lt-LT"/>
        </w:rPr>
      </w:pPr>
      <w:r w:rsidRPr="00202703">
        <w:rPr>
          <w:rFonts w:ascii="Arial" w:hAnsi="Arial" w:cs="Arial"/>
          <w:i/>
          <w:iCs/>
          <w:sz w:val="20"/>
          <w:szCs w:val="20"/>
          <w:lang w:val="lt-LT"/>
        </w:rPr>
        <w:t>*</w:t>
      </w:r>
      <w:r w:rsidR="005E65D5" w:rsidRPr="00202703">
        <w:rPr>
          <w:rFonts w:ascii="Arial" w:hAnsi="Arial" w:cs="Arial"/>
          <w:i/>
          <w:iCs/>
          <w:sz w:val="20"/>
          <w:szCs w:val="20"/>
          <w:lang w:val="lt-LT"/>
        </w:rPr>
        <w:t xml:space="preserve"> </w:t>
      </w:r>
      <w:r w:rsidRPr="00202703">
        <w:rPr>
          <w:rFonts w:ascii="Arial" w:hAnsi="Arial" w:cs="Arial"/>
          <w:i/>
          <w:iCs/>
          <w:sz w:val="20"/>
          <w:szCs w:val="20"/>
          <w:lang w:val="lt-LT"/>
        </w:rPr>
        <w:t xml:space="preserve">Suinteresuoto (-ų) tiekėjo (-ų) prašymo (-ų) paaiškinti/ patikslinti Pirkimo dokumentus tekstas neredaguotas. </w:t>
      </w:r>
    </w:p>
    <w:p w14:paraId="5A7E38BC" w14:textId="6E102B2F" w:rsidR="00B458A7" w:rsidRPr="00202703" w:rsidRDefault="00B458A7" w:rsidP="00C52413">
      <w:pPr>
        <w:tabs>
          <w:tab w:val="left" w:pos="284"/>
        </w:tabs>
        <w:spacing w:after="0" w:line="240" w:lineRule="auto"/>
        <w:jc w:val="both"/>
        <w:rPr>
          <w:rFonts w:ascii="Arial" w:hAnsi="Arial" w:cs="Arial"/>
          <w:i/>
          <w:iCs/>
          <w:lang w:val="lt-LT"/>
        </w:rPr>
      </w:pPr>
      <w:r w:rsidRPr="00202703">
        <w:rPr>
          <w:rFonts w:ascii="Arial" w:hAnsi="Arial" w:cs="Arial"/>
          <w:i/>
          <w:iCs/>
          <w:sz w:val="20"/>
          <w:szCs w:val="20"/>
          <w:lang w:val="lt-LT"/>
        </w:rPr>
        <w:t xml:space="preserve">** </w:t>
      </w:r>
      <w:r w:rsidRPr="00202703">
        <w:rPr>
          <w:rStyle w:val="cf01"/>
          <w:rFonts w:ascii="Arial" w:hAnsi="Arial" w:cs="Arial"/>
          <w:sz w:val="20"/>
          <w:szCs w:val="20"/>
          <w:lang w:val="lt-LT"/>
        </w:rPr>
        <w:t>Paaiškinimas/ patikslinimas ir jo nuostatos turi viršenybę prieš ankstesnes Pirkimo dokumentuose išdėstytas nuostatas.</w:t>
      </w:r>
    </w:p>
    <w:p w14:paraId="1333E053" w14:textId="77777777" w:rsidR="004A56FE" w:rsidRPr="00202703" w:rsidRDefault="004A56FE">
      <w:pPr>
        <w:rPr>
          <w:rFonts w:ascii="Arial" w:hAnsi="Arial" w:cs="Arial"/>
        </w:rPr>
      </w:pPr>
    </w:p>
    <w:p w14:paraId="3153C97A" w14:textId="1B6B77CB" w:rsidR="004A56FE" w:rsidRDefault="0077191C">
      <w:pPr>
        <w:rPr>
          <w:rFonts w:ascii="Arial" w:hAnsi="Arial" w:cs="Arial"/>
        </w:rPr>
      </w:pPr>
      <w:r>
        <w:rPr>
          <w:rFonts w:ascii="Arial" w:hAnsi="Arial" w:cs="Arial"/>
        </w:rPr>
        <w:t>PRIDEDAMA:</w:t>
      </w:r>
    </w:p>
    <w:p w14:paraId="14CD6017" w14:textId="0CEF0B12" w:rsidR="0077191C" w:rsidRPr="0077191C" w:rsidRDefault="0077191C" w:rsidP="0077191C">
      <w:pPr>
        <w:pStyle w:val="ListParagraph"/>
        <w:numPr>
          <w:ilvl w:val="0"/>
          <w:numId w:val="6"/>
        </w:numPr>
        <w:rPr>
          <w:rFonts w:ascii="Arial" w:eastAsia="Times New Roman" w:hAnsi="Arial" w:cs="Arial"/>
          <w:lang w:val="lt-LT" w:eastAsia="ar-SA"/>
        </w:rPr>
      </w:pPr>
      <w:r w:rsidRPr="115BE6D3">
        <w:rPr>
          <w:rFonts w:ascii="Arial" w:eastAsia="Times New Roman" w:hAnsi="Arial" w:cs="Arial"/>
          <w:lang w:val="lt-LT" w:eastAsia="ar-SA"/>
        </w:rPr>
        <w:t>Priedas_Nr._I._Pasalinimo_pagrindai_ir_kt._reikalavimai tiekejams_aktuali_redakcija_nuo2025-02-2</w:t>
      </w:r>
      <w:r w:rsidR="3C8AFBCB" w:rsidRPr="115BE6D3">
        <w:rPr>
          <w:rFonts w:ascii="Arial" w:eastAsia="Times New Roman" w:hAnsi="Arial" w:cs="Arial"/>
          <w:lang w:val="lt-LT" w:eastAsia="ar-SA"/>
        </w:rPr>
        <w:t>4</w:t>
      </w:r>
      <w:r w:rsidRPr="115BE6D3">
        <w:rPr>
          <w:rFonts w:ascii="Arial" w:eastAsia="Times New Roman" w:hAnsi="Arial" w:cs="Arial"/>
          <w:lang w:val="lt-LT" w:eastAsia="ar-SA"/>
        </w:rPr>
        <w:t>;</w:t>
      </w:r>
    </w:p>
    <w:p w14:paraId="0B9A2015" w14:textId="447C89E1" w:rsidR="0077191C" w:rsidRPr="0077191C" w:rsidRDefault="0077191C" w:rsidP="0077191C">
      <w:pPr>
        <w:pStyle w:val="ListParagraph"/>
        <w:numPr>
          <w:ilvl w:val="0"/>
          <w:numId w:val="6"/>
        </w:numPr>
        <w:rPr>
          <w:rFonts w:ascii="Arial" w:hAnsi="Arial" w:cs="Arial"/>
        </w:rPr>
      </w:pPr>
      <w:r w:rsidRPr="115BE6D3">
        <w:rPr>
          <w:rFonts w:ascii="Arial" w:hAnsi="Arial" w:cs="Arial"/>
          <w:lang w:val="lt-LT"/>
        </w:rPr>
        <w:t>EBVPD aktuali redakcija nuo 2025-02-2</w:t>
      </w:r>
      <w:r w:rsidR="7B1F1109" w:rsidRPr="115BE6D3">
        <w:rPr>
          <w:rFonts w:ascii="Arial" w:hAnsi="Arial" w:cs="Arial"/>
          <w:lang w:val="lt-LT"/>
        </w:rPr>
        <w:t>4</w:t>
      </w:r>
      <w:r w:rsidRPr="115BE6D3">
        <w:rPr>
          <w:rFonts w:ascii="Arial" w:hAnsi="Arial" w:cs="Arial"/>
          <w:lang w:val="lt-LT"/>
        </w:rPr>
        <w:t>.</w:t>
      </w:r>
    </w:p>
    <w:p w14:paraId="763C4A95" w14:textId="28F0D37F" w:rsidR="000A68DE" w:rsidRPr="00202703" w:rsidRDefault="000A68DE" w:rsidP="0054421A">
      <w:pPr>
        <w:tabs>
          <w:tab w:val="left" w:pos="4005"/>
        </w:tabs>
        <w:spacing w:after="0" w:line="240" w:lineRule="auto"/>
        <w:jc w:val="both"/>
        <w:rPr>
          <w:rFonts w:ascii="Arial" w:eastAsia="Times New Roman" w:hAnsi="Arial" w:cs="Arial"/>
          <w:lang w:val="lt-LT"/>
        </w:rPr>
      </w:pPr>
    </w:p>
    <w:sectPr w:rsidR="000A68DE" w:rsidRPr="00202703" w:rsidSect="0030715E">
      <w:headerReference w:type="default" r:id="rId12"/>
      <w:footerReference w:type="default" r:id="rId13"/>
      <w:pgSz w:w="11906" w:h="16838"/>
      <w:pgMar w:top="1418" w:right="680" w:bottom="1134" w:left="964" w:header="709"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7E4F" w14:textId="77777777" w:rsidR="00F522FD" w:rsidRDefault="00F522FD" w:rsidP="0024493C">
      <w:pPr>
        <w:spacing w:after="0" w:line="240" w:lineRule="auto"/>
      </w:pPr>
      <w:r>
        <w:separator/>
      </w:r>
    </w:p>
  </w:endnote>
  <w:endnote w:type="continuationSeparator" w:id="0">
    <w:p w14:paraId="4385A454" w14:textId="77777777" w:rsidR="00F522FD" w:rsidRDefault="00F522FD" w:rsidP="0024493C">
      <w:pPr>
        <w:spacing w:after="0" w:line="240" w:lineRule="auto"/>
      </w:pPr>
      <w:r>
        <w:continuationSeparator/>
      </w:r>
    </w:p>
  </w:endnote>
  <w:endnote w:type="continuationNotice" w:id="1">
    <w:p w14:paraId="42FA143E" w14:textId="77777777" w:rsidR="00F522FD" w:rsidRDefault="00F52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A40510" w:rsidRPr="00202703" w14:paraId="750AEB51" w14:textId="77777777" w:rsidTr="0030715E">
      <w:trPr>
        <w:trHeight w:val="703"/>
      </w:trPr>
      <w:tc>
        <w:tcPr>
          <w:tcW w:w="3261" w:type="dxa"/>
          <w:hideMark/>
        </w:tcPr>
        <w:p w14:paraId="72106DD9" w14:textId="77777777" w:rsidR="00DD640E" w:rsidRDefault="00DD640E" w:rsidP="008E1DC1">
          <w:pPr>
            <w:pStyle w:val="Footer"/>
            <w:rPr>
              <w:rFonts w:ascii="Arial" w:hAnsi="Arial" w:cs="Arial"/>
              <w:sz w:val="14"/>
              <w:szCs w:val="14"/>
              <w:lang w:val="lt-LT"/>
            </w:rPr>
          </w:pPr>
          <w:bookmarkStart w:id="2" w:name="_Hlk144717440"/>
          <w:r>
            <w:rPr>
              <w:rFonts w:ascii="Arial" w:hAnsi="Arial" w:cs="Arial"/>
              <w:sz w:val="14"/>
              <w:szCs w:val="14"/>
              <w:lang w:val="lt-LT"/>
            </w:rPr>
            <w:t>U</w:t>
          </w:r>
          <w:r w:rsidRPr="008D68CA">
            <w:rPr>
              <w:rFonts w:ascii="Arial" w:hAnsi="Arial" w:cs="Arial"/>
              <w:sz w:val="14"/>
              <w:szCs w:val="14"/>
              <w:lang w:val="lt-LT"/>
            </w:rPr>
            <w:t xml:space="preserve">AB </w:t>
          </w:r>
          <w:r>
            <w:rPr>
              <w:rFonts w:ascii="Arial" w:hAnsi="Arial" w:cs="Arial"/>
              <w:sz w:val="14"/>
              <w:szCs w:val="14"/>
              <w:lang w:val="lt-LT"/>
            </w:rPr>
            <w:t>„</w:t>
          </w:r>
          <w:r w:rsidRPr="008D68CA">
            <w:rPr>
              <w:rFonts w:ascii="Arial" w:hAnsi="Arial" w:cs="Arial"/>
              <w:sz w:val="14"/>
              <w:szCs w:val="14"/>
              <w:lang w:val="lt-LT"/>
            </w:rPr>
            <w:t>L</w:t>
          </w:r>
          <w:r>
            <w:rPr>
              <w:rFonts w:ascii="Arial" w:hAnsi="Arial" w:cs="Arial"/>
              <w:sz w:val="14"/>
              <w:szCs w:val="14"/>
              <w:lang w:val="lt-LT"/>
            </w:rPr>
            <w:t>TG Kompetencijų centras“</w:t>
          </w:r>
        </w:p>
        <w:p w14:paraId="7FD911F1" w14:textId="50E56E68" w:rsidR="004D3008" w:rsidRPr="00202703" w:rsidRDefault="00DD640E" w:rsidP="00DD640E">
          <w:pPr>
            <w:tabs>
              <w:tab w:val="center" w:pos="4819"/>
              <w:tab w:val="right" w:pos="9638"/>
            </w:tabs>
            <w:ind w:left="447" w:hanging="447"/>
            <w:rPr>
              <w:rFonts w:ascii="Arial" w:hAnsi="Arial" w:cs="Arial"/>
              <w:sz w:val="14"/>
              <w:szCs w:val="14"/>
              <w:lang w:val="lt-LT" w:eastAsia="lt-LT"/>
            </w:rPr>
          </w:pPr>
          <w:r>
            <w:rPr>
              <w:rFonts w:ascii="Arial" w:hAnsi="Arial" w:cs="Arial"/>
              <w:sz w:val="14"/>
              <w:szCs w:val="14"/>
              <w:lang w:val="lt-LT"/>
            </w:rPr>
            <w:t>Pelesos</w:t>
          </w:r>
          <w:r w:rsidRPr="008D68CA">
            <w:rPr>
              <w:rFonts w:ascii="Arial" w:hAnsi="Arial" w:cs="Arial"/>
              <w:sz w:val="14"/>
              <w:szCs w:val="14"/>
              <w:lang w:val="lt-LT"/>
            </w:rPr>
            <w:t xml:space="preserve"> g. 1</w:t>
          </w:r>
          <w:r>
            <w:rPr>
              <w:rFonts w:ascii="Arial" w:hAnsi="Arial" w:cs="Arial"/>
              <w:sz w:val="14"/>
              <w:szCs w:val="14"/>
              <w:lang w:val="lt-LT"/>
            </w:rPr>
            <w:t>0-102</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 xml:space="preserve">2111 </w:t>
          </w:r>
          <w:r w:rsidRPr="008D68CA">
            <w:rPr>
              <w:rFonts w:ascii="Arial" w:hAnsi="Arial" w:cs="Arial"/>
              <w:sz w:val="14"/>
              <w:szCs w:val="14"/>
              <w:lang w:val="lt-LT"/>
            </w:rPr>
            <w:t>Vilnius</w:t>
          </w:r>
          <w:r w:rsidRPr="00202703">
            <w:rPr>
              <w:rFonts w:ascii="Arial" w:hAnsi="Arial" w:cs="Arial"/>
              <w:sz w:val="14"/>
              <w:szCs w:val="14"/>
              <w:lang w:val="lt-LT" w:eastAsia="lt-LT"/>
            </w:rPr>
            <w:t xml:space="preserve"> </w:t>
          </w:r>
        </w:p>
      </w:tc>
      <w:tc>
        <w:tcPr>
          <w:tcW w:w="2693" w:type="dxa"/>
          <w:hideMark/>
        </w:tcPr>
        <w:p w14:paraId="2304ABEE" w14:textId="77777777" w:rsidR="009E762B" w:rsidRPr="008D68CA" w:rsidRDefault="009E762B" w:rsidP="008E1DC1">
          <w:pPr>
            <w:pStyle w:val="Footer"/>
            <w:ind w:left="28" w:right="-74" w:hanging="28"/>
            <w:rPr>
              <w:rFonts w:ascii="Arial" w:hAnsi="Arial" w:cs="Arial"/>
              <w:sz w:val="14"/>
              <w:szCs w:val="14"/>
              <w:lang w:val="lt-LT"/>
            </w:rPr>
          </w:pPr>
          <w:r w:rsidRPr="008D68CA">
            <w:rPr>
              <w:rFonts w:ascii="Arial" w:hAnsi="Arial" w:cs="Arial"/>
              <w:sz w:val="14"/>
              <w:szCs w:val="14"/>
              <w:lang w:val="lt-LT"/>
            </w:rPr>
            <w:t xml:space="preserve">Tel. </w:t>
          </w:r>
          <w:r>
            <w:rPr>
              <w:rFonts w:ascii="Arial" w:hAnsi="Arial" w:cs="Arial"/>
              <w:sz w:val="14"/>
              <w:szCs w:val="14"/>
              <w:lang w:val="lt-LT"/>
            </w:rPr>
            <w:t>+370</w:t>
          </w:r>
          <w:r w:rsidRPr="008D68CA">
            <w:rPr>
              <w:rFonts w:ascii="Arial" w:hAnsi="Arial" w:cs="Arial"/>
              <w:sz w:val="14"/>
              <w:szCs w:val="14"/>
              <w:lang w:val="lt-LT"/>
            </w:rPr>
            <w:t xml:space="preserve"> 5</w:t>
          </w:r>
          <w:r>
            <w:rPr>
              <w:rFonts w:ascii="Arial" w:hAnsi="Arial" w:cs="Arial"/>
              <w:sz w:val="14"/>
              <w:szCs w:val="14"/>
              <w:lang w:val="lt-LT"/>
            </w:rPr>
            <w:t xml:space="preserve"> </w:t>
          </w:r>
          <w:r w:rsidRPr="008D68CA">
            <w:rPr>
              <w:rFonts w:ascii="Arial" w:hAnsi="Arial" w:cs="Arial"/>
              <w:sz w:val="14"/>
              <w:szCs w:val="14"/>
              <w:lang w:val="lt-LT"/>
            </w:rPr>
            <w:t>269 2038</w:t>
          </w:r>
        </w:p>
        <w:p w14:paraId="1975926A" w14:textId="05447E70" w:rsidR="004D3008" w:rsidRPr="00202703" w:rsidRDefault="009E762B" w:rsidP="009E762B">
          <w:pPr>
            <w:tabs>
              <w:tab w:val="center" w:pos="4819"/>
              <w:tab w:val="right" w:pos="9638"/>
            </w:tabs>
            <w:ind w:right="-72"/>
            <w:rPr>
              <w:rFonts w:ascii="Arial" w:hAnsi="Arial" w:cs="Arial"/>
              <w:sz w:val="14"/>
              <w:szCs w:val="14"/>
              <w:lang w:val="lt-LT" w:eastAsia="lt-LT"/>
            </w:rPr>
          </w:pPr>
          <w:r w:rsidRPr="008D68CA">
            <w:rPr>
              <w:rFonts w:ascii="Arial" w:hAnsi="Arial" w:cs="Arial"/>
              <w:sz w:val="14"/>
              <w:szCs w:val="14"/>
              <w:lang w:val="lt-LT"/>
            </w:rPr>
            <w:t xml:space="preserve">El. p. </w:t>
          </w:r>
          <w:r w:rsidRPr="004857E2">
            <w:rPr>
              <w:rFonts w:ascii="Arial" w:hAnsi="Arial" w:cs="Arial"/>
              <w:sz w:val="14"/>
              <w:szCs w:val="14"/>
            </w:rPr>
            <w:t>info@ltgkc.lt</w:t>
          </w:r>
          <w:r w:rsidR="0024493C" w:rsidRPr="00202703">
            <w:rPr>
              <w:rFonts w:ascii="Arial" w:hAnsi="Arial" w:cs="Arial"/>
              <w:sz w:val="14"/>
              <w:szCs w:val="14"/>
              <w:lang w:val="lt-LT" w:eastAsia="lt-LT"/>
            </w:rPr>
            <w:tab/>
          </w:r>
        </w:p>
      </w:tc>
      <w:tc>
        <w:tcPr>
          <w:tcW w:w="2410" w:type="dxa"/>
          <w:hideMark/>
        </w:tcPr>
        <w:p w14:paraId="54357249" w14:textId="77777777" w:rsidR="006D32BE" w:rsidRPr="008D68CA" w:rsidRDefault="006D32BE" w:rsidP="008E1DC1">
          <w:pPr>
            <w:pStyle w:val="Footer"/>
            <w:rPr>
              <w:rFonts w:ascii="Arial" w:hAnsi="Arial" w:cs="Arial"/>
              <w:sz w:val="14"/>
              <w:szCs w:val="14"/>
              <w:lang w:val="lt-LT"/>
            </w:rPr>
          </w:pPr>
          <w:r w:rsidRPr="008D68CA">
            <w:rPr>
              <w:rFonts w:ascii="Arial" w:hAnsi="Arial" w:cs="Arial"/>
              <w:sz w:val="14"/>
              <w:szCs w:val="14"/>
              <w:lang w:val="lt-LT"/>
            </w:rPr>
            <w:t>Duomenys kaupiami ir saugomi</w:t>
          </w:r>
        </w:p>
        <w:p w14:paraId="216E2C32" w14:textId="77777777" w:rsidR="006D32BE" w:rsidRPr="008D68CA" w:rsidRDefault="006D32BE" w:rsidP="008E1DC1">
          <w:pPr>
            <w:pStyle w:val="Footer"/>
            <w:rPr>
              <w:rFonts w:ascii="Arial" w:hAnsi="Arial" w:cs="Arial"/>
              <w:sz w:val="14"/>
              <w:szCs w:val="14"/>
              <w:lang w:val="lt-LT"/>
            </w:rPr>
          </w:pPr>
          <w:r w:rsidRPr="008D68CA">
            <w:rPr>
              <w:rFonts w:ascii="Arial" w:hAnsi="Arial" w:cs="Arial"/>
              <w:sz w:val="14"/>
              <w:szCs w:val="14"/>
              <w:lang w:val="lt-LT"/>
            </w:rPr>
            <w:t>Juridinių asmenų registre</w:t>
          </w:r>
        </w:p>
        <w:p w14:paraId="4E1ACBD8" w14:textId="1AA22D31" w:rsidR="004D3008" w:rsidRPr="00202703" w:rsidRDefault="006D32BE" w:rsidP="006D32BE">
          <w:pPr>
            <w:tabs>
              <w:tab w:val="center" w:pos="4819"/>
              <w:tab w:val="right" w:pos="9638"/>
            </w:tabs>
            <w:rPr>
              <w:rFonts w:ascii="Times New Roman" w:hAnsi="Times New Roman"/>
              <w:sz w:val="14"/>
              <w:szCs w:val="14"/>
              <w:lang w:val="lt-LT" w:eastAsia="lt-LT"/>
            </w:rPr>
          </w:pPr>
          <w:r w:rsidRPr="008D68CA">
            <w:rPr>
              <w:rFonts w:ascii="Arial" w:hAnsi="Arial" w:cs="Arial"/>
              <w:sz w:val="14"/>
              <w:szCs w:val="14"/>
              <w:lang w:val="lt-LT"/>
            </w:rPr>
            <w:t xml:space="preserve">Kodas </w:t>
          </w:r>
          <w:r>
            <w:rPr>
              <w:rFonts w:ascii="Arial" w:hAnsi="Arial" w:cs="Arial"/>
              <w:sz w:val="14"/>
              <w:szCs w:val="14"/>
            </w:rPr>
            <w:t>307037118</w:t>
          </w:r>
        </w:p>
      </w:tc>
    </w:tr>
  </w:tbl>
  <w:bookmarkStart w:id="3" w:name="_Hlk141703089"/>
  <w:bookmarkStart w:id="4" w:name="_Hlk141703090"/>
  <w:bookmarkEnd w:id="2"/>
  <w:p w14:paraId="60494412" w14:textId="271555D2" w:rsidR="006148EE" w:rsidRPr="00E52D34" w:rsidRDefault="001626BF" w:rsidP="006148EE">
    <w:pPr>
      <w:pStyle w:val="Footer"/>
      <w:jc w:val="right"/>
      <w:rPr>
        <w:rFonts w:ascii="Arial" w:hAnsi="Arial" w:cs="Arial"/>
        <w:i/>
        <w:iCs/>
        <w:sz w:val="18"/>
        <w:szCs w:val="18"/>
      </w:rPr>
    </w:pPr>
    <w:r>
      <w:rPr>
        <w:noProof/>
        <w:lang w:val="lt-LT" w:eastAsia="lt-LT"/>
      </w:rPr>
      <mc:AlternateContent>
        <mc:Choice Requires="wps">
          <w:drawing>
            <wp:anchor distT="0" distB="0" distL="114300" distR="114300" simplePos="0" relativeHeight="251658240" behindDoc="0" locked="0" layoutInCell="1" allowOverlap="1" wp14:anchorId="09308A1D" wp14:editId="55640828">
              <wp:simplePos x="0" y="0"/>
              <wp:positionH relativeFrom="column">
                <wp:posOffset>68580</wp:posOffset>
              </wp:positionH>
              <wp:positionV relativeFrom="paragraph">
                <wp:posOffset>-565785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line id="Straight Connector 31"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4pt,-44.55pt" to="479.65pt,-44.55pt" w14:anchorId="6DE9AE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">
              <v:stroke joinstyle="miter"/>
            </v:line>
          </w:pict>
        </mc:Fallback>
      </mc:AlternateContent>
    </w:r>
    <w:r w:rsidR="00550446" w:rsidRPr="00E52D34">
      <w:rPr>
        <w:rFonts w:ascii="Arial" w:hAnsi="Arial" w:cs="Arial"/>
        <w:i/>
        <w:iCs/>
        <w:sz w:val="18"/>
        <w:szCs w:val="18"/>
      </w:rPr>
      <w:t>Versija 202</w:t>
    </w:r>
    <w:bookmarkEnd w:id="3"/>
    <w:bookmarkEnd w:id="4"/>
    <w:r w:rsidR="00B42B55">
      <w:rPr>
        <w:rFonts w:ascii="Arial" w:hAnsi="Arial" w:cs="Arial"/>
        <w:i/>
        <w:iCs/>
        <w:sz w:val="18"/>
        <w:szCs w:val="18"/>
      </w:rPr>
      <w:t>50130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A58FD" w14:textId="77777777" w:rsidR="00F522FD" w:rsidRDefault="00F522FD" w:rsidP="0024493C">
      <w:pPr>
        <w:spacing w:after="0" w:line="240" w:lineRule="auto"/>
      </w:pPr>
      <w:r>
        <w:separator/>
      </w:r>
    </w:p>
  </w:footnote>
  <w:footnote w:type="continuationSeparator" w:id="0">
    <w:p w14:paraId="794FF26F" w14:textId="77777777" w:rsidR="00F522FD" w:rsidRDefault="00F522FD" w:rsidP="0024493C">
      <w:pPr>
        <w:spacing w:after="0" w:line="240" w:lineRule="auto"/>
      </w:pPr>
      <w:r>
        <w:continuationSeparator/>
      </w:r>
    </w:p>
  </w:footnote>
  <w:footnote w:type="continuationNotice" w:id="1">
    <w:p w14:paraId="2A9CF40A" w14:textId="77777777" w:rsidR="00F522FD" w:rsidRDefault="00F522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9D1D" w14:textId="08576353" w:rsidR="004D3008" w:rsidRDefault="008B3A0F">
    <w:pPr>
      <w:pStyle w:val="Header"/>
    </w:pPr>
    <w:r>
      <w:rPr>
        <w:noProof/>
      </w:rPr>
      <w:drawing>
        <wp:anchor distT="0" distB="0" distL="114300" distR="114300" simplePos="0" relativeHeight="251658241" behindDoc="1" locked="0" layoutInCell="1" allowOverlap="1" wp14:anchorId="1B8A0BA5" wp14:editId="19ED7E07">
          <wp:simplePos x="0" y="0"/>
          <wp:positionH relativeFrom="margi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43DC01DF"/>
    <w:multiLevelType w:val="hybridMultilevel"/>
    <w:tmpl w:val="AF3AC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5" w15:restartNumberingAfterBreak="0">
    <w:nsid w:val="6C96BB97"/>
    <w:multiLevelType w:val="hybridMultilevel"/>
    <w:tmpl w:val="6A387400"/>
    <w:lvl w:ilvl="0" w:tplc="8F0AE770">
      <w:start w:val="1"/>
      <w:numFmt w:val="decimal"/>
      <w:lvlText w:val="%1."/>
      <w:lvlJc w:val="left"/>
      <w:pPr>
        <w:ind w:left="720" w:hanging="360"/>
      </w:pPr>
      <w:rPr>
        <w:rFonts w:ascii="Arial" w:hAnsi="Arial" w:hint="default"/>
      </w:rPr>
    </w:lvl>
    <w:lvl w:ilvl="1" w:tplc="6524B5A0">
      <w:start w:val="1"/>
      <w:numFmt w:val="lowerLetter"/>
      <w:lvlText w:val="%2."/>
      <w:lvlJc w:val="left"/>
      <w:pPr>
        <w:ind w:left="1440" w:hanging="360"/>
      </w:pPr>
    </w:lvl>
    <w:lvl w:ilvl="2" w:tplc="3E04ABFA">
      <w:start w:val="1"/>
      <w:numFmt w:val="lowerRoman"/>
      <w:lvlText w:val="%3."/>
      <w:lvlJc w:val="right"/>
      <w:pPr>
        <w:ind w:left="2160" w:hanging="180"/>
      </w:pPr>
    </w:lvl>
    <w:lvl w:ilvl="3" w:tplc="3DE616FE">
      <w:start w:val="1"/>
      <w:numFmt w:val="decimal"/>
      <w:lvlText w:val="%4."/>
      <w:lvlJc w:val="left"/>
      <w:pPr>
        <w:ind w:left="2880" w:hanging="360"/>
      </w:pPr>
    </w:lvl>
    <w:lvl w:ilvl="4" w:tplc="90B27204">
      <w:start w:val="1"/>
      <w:numFmt w:val="lowerLetter"/>
      <w:lvlText w:val="%5."/>
      <w:lvlJc w:val="left"/>
      <w:pPr>
        <w:ind w:left="3600" w:hanging="360"/>
      </w:pPr>
    </w:lvl>
    <w:lvl w:ilvl="5" w:tplc="8B62CD56">
      <w:start w:val="1"/>
      <w:numFmt w:val="lowerRoman"/>
      <w:lvlText w:val="%6."/>
      <w:lvlJc w:val="right"/>
      <w:pPr>
        <w:ind w:left="4320" w:hanging="180"/>
      </w:pPr>
    </w:lvl>
    <w:lvl w:ilvl="6" w:tplc="E3969CF6">
      <w:start w:val="1"/>
      <w:numFmt w:val="decimal"/>
      <w:lvlText w:val="%7."/>
      <w:lvlJc w:val="left"/>
      <w:pPr>
        <w:ind w:left="5040" w:hanging="360"/>
      </w:pPr>
    </w:lvl>
    <w:lvl w:ilvl="7" w:tplc="0A104252">
      <w:start w:val="1"/>
      <w:numFmt w:val="lowerLetter"/>
      <w:lvlText w:val="%8."/>
      <w:lvlJc w:val="left"/>
      <w:pPr>
        <w:ind w:left="5760" w:hanging="360"/>
      </w:pPr>
    </w:lvl>
    <w:lvl w:ilvl="8" w:tplc="C3900A74">
      <w:start w:val="1"/>
      <w:numFmt w:val="lowerRoman"/>
      <w:lvlText w:val="%9."/>
      <w:lvlJc w:val="right"/>
      <w:pPr>
        <w:ind w:left="6480" w:hanging="180"/>
      </w:pPr>
    </w:lvl>
  </w:abstractNum>
  <w:num w:numId="1" w16cid:durableId="42564421">
    <w:abstractNumId w:val="5"/>
  </w:num>
  <w:num w:numId="2" w16cid:durableId="384060526">
    <w:abstractNumId w:val="0"/>
  </w:num>
  <w:num w:numId="3" w16cid:durableId="1083065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7336925">
    <w:abstractNumId w:val="2"/>
  </w:num>
  <w:num w:numId="5" w16cid:durableId="1396931933">
    <w:abstractNumId w:val="1"/>
  </w:num>
  <w:num w:numId="6" w16cid:durableId="12132754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33A3E"/>
    <w:rsid w:val="00052182"/>
    <w:rsid w:val="00063470"/>
    <w:rsid w:val="00084F51"/>
    <w:rsid w:val="00087351"/>
    <w:rsid w:val="000A68DE"/>
    <w:rsid w:val="000D21F4"/>
    <w:rsid w:val="000D3322"/>
    <w:rsid w:val="000E5E86"/>
    <w:rsid w:val="00135F43"/>
    <w:rsid w:val="00143585"/>
    <w:rsid w:val="001626BF"/>
    <w:rsid w:val="001A308A"/>
    <w:rsid w:val="001A58E4"/>
    <w:rsid w:val="001E0D9C"/>
    <w:rsid w:val="001F3012"/>
    <w:rsid w:val="001F3336"/>
    <w:rsid w:val="00202703"/>
    <w:rsid w:val="00211202"/>
    <w:rsid w:val="00227123"/>
    <w:rsid w:val="0024493C"/>
    <w:rsid w:val="00281B6E"/>
    <w:rsid w:val="00282044"/>
    <w:rsid w:val="002F1E72"/>
    <w:rsid w:val="00303D01"/>
    <w:rsid w:val="00305C6C"/>
    <w:rsid w:val="0030715E"/>
    <w:rsid w:val="00370CFF"/>
    <w:rsid w:val="00375719"/>
    <w:rsid w:val="003A3447"/>
    <w:rsid w:val="003C2426"/>
    <w:rsid w:val="003C2510"/>
    <w:rsid w:val="003D2FB9"/>
    <w:rsid w:val="003D6573"/>
    <w:rsid w:val="003F6BF0"/>
    <w:rsid w:val="00416E58"/>
    <w:rsid w:val="00425DD4"/>
    <w:rsid w:val="00442C4A"/>
    <w:rsid w:val="0044626B"/>
    <w:rsid w:val="0049155F"/>
    <w:rsid w:val="004A56FE"/>
    <w:rsid w:val="004B4ED0"/>
    <w:rsid w:val="004B56B9"/>
    <w:rsid w:val="004D09D3"/>
    <w:rsid w:val="004D3008"/>
    <w:rsid w:val="004F27B2"/>
    <w:rsid w:val="005359BB"/>
    <w:rsid w:val="00540DDD"/>
    <w:rsid w:val="005420EA"/>
    <w:rsid w:val="0054421A"/>
    <w:rsid w:val="00550446"/>
    <w:rsid w:val="00562F32"/>
    <w:rsid w:val="0057649D"/>
    <w:rsid w:val="00584134"/>
    <w:rsid w:val="00587291"/>
    <w:rsid w:val="005A78CF"/>
    <w:rsid w:val="005D4929"/>
    <w:rsid w:val="005E65D5"/>
    <w:rsid w:val="005F518E"/>
    <w:rsid w:val="006148EE"/>
    <w:rsid w:val="006156D6"/>
    <w:rsid w:val="006249EE"/>
    <w:rsid w:val="006333B5"/>
    <w:rsid w:val="006367B7"/>
    <w:rsid w:val="006416F4"/>
    <w:rsid w:val="00656A8C"/>
    <w:rsid w:val="00670994"/>
    <w:rsid w:val="006A670B"/>
    <w:rsid w:val="006D0AFD"/>
    <w:rsid w:val="006D32BE"/>
    <w:rsid w:val="006E31FC"/>
    <w:rsid w:val="006F3943"/>
    <w:rsid w:val="006F3CBC"/>
    <w:rsid w:val="006F7B06"/>
    <w:rsid w:val="00705B1F"/>
    <w:rsid w:val="00726061"/>
    <w:rsid w:val="0075059E"/>
    <w:rsid w:val="0077191C"/>
    <w:rsid w:val="007B21BB"/>
    <w:rsid w:val="007F2290"/>
    <w:rsid w:val="007F536E"/>
    <w:rsid w:val="00807192"/>
    <w:rsid w:val="008334A9"/>
    <w:rsid w:val="008353D6"/>
    <w:rsid w:val="00865073"/>
    <w:rsid w:val="00870F1A"/>
    <w:rsid w:val="0087623F"/>
    <w:rsid w:val="008771A5"/>
    <w:rsid w:val="008A3722"/>
    <w:rsid w:val="008B028A"/>
    <w:rsid w:val="008B3A0F"/>
    <w:rsid w:val="008D462C"/>
    <w:rsid w:val="008E1DC1"/>
    <w:rsid w:val="00941447"/>
    <w:rsid w:val="0095265A"/>
    <w:rsid w:val="009B7603"/>
    <w:rsid w:val="009C21CF"/>
    <w:rsid w:val="009C4E20"/>
    <w:rsid w:val="009C5A70"/>
    <w:rsid w:val="009E1871"/>
    <w:rsid w:val="009E762B"/>
    <w:rsid w:val="009F22A9"/>
    <w:rsid w:val="00A029F0"/>
    <w:rsid w:val="00A0367C"/>
    <w:rsid w:val="00A06BC2"/>
    <w:rsid w:val="00A326BE"/>
    <w:rsid w:val="00A3351A"/>
    <w:rsid w:val="00A40510"/>
    <w:rsid w:val="00A53FDE"/>
    <w:rsid w:val="00A55E53"/>
    <w:rsid w:val="00AD2CDE"/>
    <w:rsid w:val="00AE5F64"/>
    <w:rsid w:val="00B328D0"/>
    <w:rsid w:val="00B42B55"/>
    <w:rsid w:val="00B458A7"/>
    <w:rsid w:val="00B47AED"/>
    <w:rsid w:val="00B7096F"/>
    <w:rsid w:val="00B7122E"/>
    <w:rsid w:val="00B7627C"/>
    <w:rsid w:val="00B85AC3"/>
    <w:rsid w:val="00BA708E"/>
    <w:rsid w:val="00BC2BBE"/>
    <w:rsid w:val="00BD66F4"/>
    <w:rsid w:val="00BF4153"/>
    <w:rsid w:val="00C05036"/>
    <w:rsid w:val="00C46A7C"/>
    <w:rsid w:val="00C52413"/>
    <w:rsid w:val="00C741EE"/>
    <w:rsid w:val="00C91427"/>
    <w:rsid w:val="00CA3594"/>
    <w:rsid w:val="00CB58D2"/>
    <w:rsid w:val="00CF442B"/>
    <w:rsid w:val="00D549BA"/>
    <w:rsid w:val="00D60A69"/>
    <w:rsid w:val="00DC5DE8"/>
    <w:rsid w:val="00DD640E"/>
    <w:rsid w:val="00DE4E89"/>
    <w:rsid w:val="00DF027C"/>
    <w:rsid w:val="00DF4EC5"/>
    <w:rsid w:val="00E0142B"/>
    <w:rsid w:val="00E0745F"/>
    <w:rsid w:val="00E40CE0"/>
    <w:rsid w:val="00E42163"/>
    <w:rsid w:val="00E63D07"/>
    <w:rsid w:val="00EA1790"/>
    <w:rsid w:val="00EA6971"/>
    <w:rsid w:val="00F522FD"/>
    <w:rsid w:val="00F52EBC"/>
    <w:rsid w:val="00F728BC"/>
    <w:rsid w:val="00F72BFB"/>
    <w:rsid w:val="00F7551C"/>
    <w:rsid w:val="00F7678E"/>
    <w:rsid w:val="00FB1920"/>
    <w:rsid w:val="00FB6043"/>
    <w:rsid w:val="00FC3DD4"/>
    <w:rsid w:val="00FC5344"/>
    <w:rsid w:val="00FE2167"/>
    <w:rsid w:val="00FF0E03"/>
    <w:rsid w:val="01C3C8F1"/>
    <w:rsid w:val="01E7AD69"/>
    <w:rsid w:val="0213F1EE"/>
    <w:rsid w:val="045B5148"/>
    <w:rsid w:val="0679CA52"/>
    <w:rsid w:val="07531336"/>
    <w:rsid w:val="0DDBC692"/>
    <w:rsid w:val="0F49EC42"/>
    <w:rsid w:val="1015C075"/>
    <w:rsid w:val="106B327D"/>
    <w:rsid w:val="115BE6D3"/>
    <w:rsid w:val="115E5D0D"/>
    <w:rsid w:val="1311D86B"/>
    <w:rsid w:val="139740B9"/>
    <w:rsid w:val="1A186609"/>
    <w:rsid w:val="1AE39A5E"/>
    <w:rsid w:val="1BF0CE4E"/>
    <w:rsid w:val="2028480E"/>
    <w:rsid w:val="21221218"/>
    <w:rsid w:val="21C81FF5"/>
    <w:rsid w:val="253C7269"/>
    <w:rsid w:val="29E61291"/>
    <w:rsid w:val="31463A5A"/>
    <w:rsid w:val="3194FA8C"/>
    <w:rsid w:val="33E7E73B"/>
    <w:rsid w:val="34721E57"/>
    <w:rsid w:val="360F6DD8"/>
    <w:rsid w:val="3C8AFBCB"/>
    <w:rsid w:val="3E594BED"/>
    <w:rsid w:val="3F8F9BE5"/>
    <w:rsid w:val="4087E34A"/>
    <w:rsid w:val="43EF5C66"/>
    <w:rsid w:val="48C1CBBA"/>
    <w:rsid w:val="4D072901"/>
    <w:rsid w:val="508CD118"/>
    <w:rsid w:val="5B09229E"/>
    <w:rsid w:val="5B6CC6A0"/>
    <w:rsid w:val="5D820AF2"/>
    <w:rsid w:val="5F6E0CDC"/>
    <w:rsid w:val="5F7087D4"/>
    <w:rsid w:val="634C0A2E"/>
    <w:rsid w:val="66FB6C36"/>
    <w:rsid w:val="6956F1F8"/>
    <w:rsid w:val="695EB027"/>
    <w:rsid w:val="6A3362E0"/>
    <w:rsid w:val="6AB65752"/>
    <w:rsid w:val="705F9C0B"/>
    <w:rsid w:val="75173F16"/>
    <w:rsid w:val="7B1F1109"/>
    <w:rsid w:val="7E4F9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15:docId w15:val="{A8960519-1EA6-4AE1-BC7F-B1E885EB2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93C"/>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24493C"/>
    <w:pPr>
      <w:ind w:left="720"/>
      <w:contextualSpacing/>
    </w:pPr>
  </w:style>
  <w:style w:type="table" w:styleId="TableGrid">
    <w:name w:val="Table Grid"/>
    <w:basedOn w:val="TableNorma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4493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24493C"/>
    <w:rPr>
      <w:rFonts w:eastAsiaTheme="minorEastAsia"/>
      <w:lang w:val="en-GB"/>
    </w:rPr>
  </w:style>
  <w:style w:type="paragraph" w:styleId="Header">
    <w:name w:val="header"/>
    <w:basedOn w:val="Normal"/>
    <w:link w:val="HeaderChar"/>
    <w:uiPriority w:val="99"/>
    <w:unhideWhenUsed/>
    <w:rsid w:val="002449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493C"/>
    <w:rPr>
      <w:rFonts w:eastAsiaTheme="minorEastAsia"/>
      <w:lang w:val="en-GB"/>
    </w:rPr>
  </w:style>
  <w:style w:type="paragraph" w:styleId="Footer">
    <w:name w:val="footer"/>
    <w:basedOn w:val="Normal"/>
    <w:link w:val="FooterChar"/>
    <w:uiPriority w:val="99"/>
    <w:unhideWhenUsed/>
    <w:rsid w:val="002449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493C"/>
    <w:rPr>
      <w:rFonts w:eastAsiaTheme="minorEastAsia"/>
      <w:lang w:val="en-GB"/>
    </w:rPr>
  </w:style>
  <w:style w:type="table" w:customStyle="1" w:styleId="TableGrid2">
    <w:name w:val="Table Grid2"/>
    <w:basedOn w:val="TableNormal"/>
    <w:next w:val="TableGrid"/>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Normal"/>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FC5344"/>
    <w:pPr>
      <w:spacing w:after="0" w:line="240" w:lineRule="auto"/>
    </w:pPr>
    <w:rPr>
      <w:rFonts w:eastAsiaTheme="minorEastAsia"/>
      <w:lang w:val="en-GB"/>
    </w:rPr>
  </w:style>
  <w:style w:type="character" w:styleId="CommentReference">
    <w:name w:val="annotation reference"/>
    <w:basedOn w:val="DefaultParagraphFont"/>
    <w:uiPriority w:val="99"/>
    <w:semiHidden/>
    <w:unhideWhenUsed/>
    <w:rsid w:val="00FC5344"/>
    <w:rPr>
      <w:sz w:val="16"/>
      <w:szCs w:val="16"/>
    </w:rPr>
  </w:style>
  <w:style w:type="paragraph" w:styleId="CommentText">
    <w:name w:val="annotation text"/>
    <w:basedOn w:val="Normal"/>
    <w:link w:val="CommentTextChar"/>
    <w:uiPriority w:val="99"/>
    <w:unhideWhenUsed/>
    <w:rsid w:val="00FC5344"/>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FC5344"/>
    <w:rPr>
      <w:sz w:val="20"/>
      <w:szCs w:val="20"/>
      <w:lang w:val="en-GB"/>
    </w:rPr>
  </w:style>
  <w:style w:type="paragraph" w:styleId="CommentSubject">
    <w:name w:val="annotation subject"/>
    <w:basedOn w:val="CommentText"/>
    <w:next w:val="CommentText"/>
    <w:link w:val="CommentSubjectChar"/>
    <w:uiPriority w:val="99"/>
    <w:semiHidden/>
    <w:unhideWhenUsed/>
    <w:rsid w:val="006F7B06"/>
    <w:rPr>
      <w:rFonts w:eastAsiaTheme="minorEastAsia"/>
      <w:b/>
      <w:bCs/>
    </w:rPr>
  </w:style>
  <w:style w:type="character" w:customStyle="1" w:styleId="CommentSubjectChar">
    <w:name w:val="Comment Subject Char"/>
    <w:basedOn w:val="CommentTextChar"/>
    <w:link w:val="CommentSubject"/>
    <w:uiPriority w:val="99"/>
    <w:semiHidden/>
    <w:rsid w:val="006F7B06"/>
    <w:rPr>
      <w:rFonts w:eastAsiaTheme="minorEastAsia"/>
      <w:b/>
      <w:bCs/>
      <w:sz w:val="20"/>
      <w:szCs w:val="20"/>
      <w:lang w:val="en-GB"/>
    </w:rPr>
  </w:style>
  <w:style w:type="character" w:customStyle="1" w:styleId="cf01">
    <w:name w:val="cf01"/>
    <w:basedOn w:val="DefaultParagraphFont"/>
    <w:rsid w:val="00B458A7"/>
    <w:rPr>
      <w:rFonts w:ascii="Segoe UI" w:hAnsi="Segoe UI" w:cs="Segoe UI" w:hint="default"/>
      <w:i/>
      <w:iCs/>
      <w:sz w:val="18"/>
      <w:szCs w:val="18"/>
    </w:rPr>
  </w:style>
  <w:style w:type="character" w:styleId="PlaceholderText">
    <w:name w:val="Placeholder Text"/>
    <w:basedOn w:val="DefaultParagraphFont"/>
    <w:uiPriority w:val="99"/>
    <w:semiHidden/>
    <w:rsid w:val="000E5E86"/>
    <w:rPr>
      <w:color w:val="808080"/>
    </w:rPr>
  </w:style>
  <w:style w:type="character" w:customStyle="1" w:styleId="eop">
    <w:name w:val="eop"/>
    <w:basedOn w:val="DefaultParagraphFont"/>
    <w:rsid w:val="00C91427"/>
  </w:style>
  <w:style w:type="character" w:styleId="Hyperlink">
    <w:name w:val="Hyperlink"/>
    <w:basedOn w:val="DefaultParagraphFont"/>
    <w:uiPriority w:val="99"/>
    <w:unhideWhenUsed/>
    <w:rsid w:val="1BF0CE4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sa.lrv.lt/lt/paslaugos/administraciniu-paslaugu-sarasas/gelezinkeliu-transporto-2/duomenu-paieska/pazymejimu-paieska/"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F1A21A14214ACBA6D0FA3DDB6A22AF"/>
        <w:category>
          <w:name w:val="General"/>
          <w:gallery w:val="placeholder"/>
        </w:category>
        <w:types>
          <w:type w:val="bbPlcHdr"/>
        </w:types>
        <w:behaviors>
          <w:behavior w:val="content"/>
        </w:behaviors>
        <w:guid w:val="{208F0540-D6E7-41BF-9DB1-A747BECF4472}"/>
      </w:docPartPr>
      <w:docPartBody>
        <w:p w:rsidR="00B737E3" w:rsidRDefault="00281B6E" w:rsidP="00281B6E">
          <w:pPr>
            <w:pStyle w:val="77F1A21A14214ACBA6D0FA3DDB6A22AF"/>
          </w:pPr>
          <w:r w:rsidRPr="00BD66F4">
            <w:rPr>
              <w:rFonts w:ascii="Arial" w:hAnsi="Arial" w:cs="Arial"/>
              <w:color w:val="FF0000"/>
              <w:lang w:val="lt-LT"/>
            </w:rPr>
            <w:t>[</w:t>
          </w:r>
          <w:r>
            <w:rPr>
              <w:rFonts w:ascii="Arial" w:hAnsi="Arial" w:cs="Arial"/>
              <w:color w:val="FF0000"/>
              <w:lang w:val="lt-LT"/>
            </w:rPr>
            <w:t>P</w:t>
          </w:r>
          <w:r w:rsidRPr="00BD66F4">
            <w:rPr>
              <w:rFonts w:ascii="Arial" w:hAnsi="Arial" w:cs="Arial"/>
              <w:color w:val="FF0000"/>
              <w:lang w:val="lt-LT"/>
            </w:rPr>
            <w:t>asirinkite]</w:t>
          </w:r>
        </w:p>
      </w:docPartBody>
    </w:docPart>
    <w:docPart>
      <w:docPartPr>
        <w:name w:val="9ADD68DBA9F34E5E8854DCD7BC2BBEB2"/>
        <w:category>
          <w:name w:val="General"/>
          <w:gallery w:val="placeholder"/>
        </w:category>
        <w:types>
          <w:type w:val="bbPlcHdr"/>
        </w:types>
        <w:behaviors>
          <w:behavior w:val="content"/>
        </w:behaviors>
        <w:guid w:val="{4304B868-3AB9-4565-BD26-376A656212E9}"/>
      </w:docPartPr>
      <w:docPartBody>
        <w:p w:rsidR="002E45DC" w:rsidRDefault="00281B6E" w:rsidP="00281B6E">
          <w:pPr>
            <w:pStyle w:val="9ADD68DBA9F34E5E8854DCD7BC2BBEB21"/>
          </w:pPr>
          <w:r w:rsidRPr="00202703">
            <w:rPr>
              <w:rStyle w:val="PlaceholderText"/>
              <w:rFonts w:ascii="Arial" w:hAnsi="Arial" w:cs="Arial"/>
              <w:b/>
              <w:bCs/>
              <w:color w:val="FF0000"/>
              <w:lang w:val="lt-LT"/>
            </w:rPr>
            <w:t>[PASIRINKITE]</w:t>
          </w:r>
        </w:p>
      </w:docPartBody>
    </w:docPart>
    <w:docPart>
      <w:docPartPr>
        <w:name w:val="E5DEC42DAD9E4DF1BD7DF0BFA75005B4"/>
        <w:category>
          <w:name w:val="General"/>
          <w:gallery w:val="placeholder"/>
        </w:category>
        <w:types>
          <w:type w:val="bbPlcHdr"/>
        </w:types>
        <w:behaviors>
          <w:behavior w:val="content"/>
        </w:behaviors>
        <w:guid w:val="{E0EF258A-8A72-4E99-83CA-023D7D7376DF}"/>
      </w:docPartPr>
      <w:docPartBody>
        <w:p w:rsidR="00516CC4" w:rsidRDefault="00281B6E" w:rsidP="00281B6E">
          <w:pPr>
            <w:pStyle w:val="E5DEC42DAD9E4DF1BD7DF0BFA75005B41"/>
          </w:pPr>
          <w:r w:rsidRPr="00202703">
            <w:rPr>
              <w:rStyle w:val="normaltextrun"/>
              <w:rFonts w:ascii="Arial" w:hAnsi="Arial" w:cs="Arial"/>
              <w:color w:val="FF0000"/>
              <w:lang w:val="lt-LT"/>
            </w:rPr>
            <w:t>[Nurodyti datą]</w:t>
          </w:r>
        </w:p>
      </w:docPartBody>
    </w:docPart>
    <w:docPart>
      <w:docPartPr>
        <w:name w:val="62157B7D93BC46B4B357B711475C831E"/>
        <w:category>
          <w:name w:val="General"/>
          <w:gallery w:val="placeholder"/>
        </w:category>
        <w:types>
          <w:type w:val="bbPlcHdr"/>
        </w:types>
        <w:behaviors>
          <w:behavior w:val="content"/>
        </w:behaviors>
        <w:guid w:val="{BFA1E122-A63F-4BE2-AA2B-0066D82D2FC0}"/>
      </w:docPartPr>
      <w:docPartBody>
        <w:p w:rsidR="00985BE7" w:rsidRDefault="001F3012" w:rsidP="001F3012">
          <w:pPr>
            <w:pStyle w:val="62157B7D93BC46B4B357B711475C831E"/>
          </w:pPr>
          <w:r w:rsidRPr="005E3AB5">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127C8"/>
    <w:rsid w:val="00057CB1"/>
    <w:rsid w:val="00143585"/>
    <w:rsid w:val="001F3012"/>
    <w:rsid w:val="00255BFE"/>
    <w:rsid w:val="00281B6E"/>
    <w:rsid w:val="002E45DC"/>
    <w:rsid w:val="00342322"/>
    <w:rsid w:val="0049783F"/>
    <w:rsid w:val="00516CC4"/>
    <w:rsid w:val="0057649D"/>
    <w:rsid w:val="00622D98"/>
    <w:rsid w:val="0077794F"/>
    <w:rsid w:val="00985BE7"/>
    <w:rsid w:val="009C21CF"/>
    <w:rsid w:val="00B7122E"/>
    <w:rsid w:val="00B737E3"/>
    <w:rsid w:val="00BA0C14"/>
    <w:rsid w:val="00CB09B9"/>
    <w:rsid w:val="00DC5DE8"/>
    <w:rsid w:val="00E40CE0"/>
    <w:rsid w:val="00EF62EB"/>
    <w:rsid w:val="00F26E4A"/>
    <w:rsid w:val="00F40F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325AA10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3012"/>
    <w:rPr>
      <w:color w:val="808080"/>
    </w:rPr>
  </w:style>
  <w:style w:type="character" w:customStyle="1" w:styleId="normaltextrun">
    <w:name w:val="normaltextrun"/>
    <w:basedOn w:val="DefaultParagraphFont"/>
    <w:rsid w:val="00281B6E"/>
  </w:style>
  <w:style w:type="paragraph" w:customStyle="1" w:styleId="E5DEC42DAD9E4DF1BD7DF0BFA75005B41">
    <w:name w:val="E5DEC42DAD9E4DF1BD7DF0BFA75005B41"/>
    <w:rsid w:val="00281B6E"/>
    <w:pPr>
      <w:ind w:left="720"/>
      <w:contextualSpacing/>
    </w:pPr>
    <w:rPr>
      <w:lang w:val="en-GB" w:eastAsia="en-US"/>
    </w:rPr>
  </w:style>
  <w:style w:type="paragraph" w:customStyle="1" w:styleId="9ADD68DBA9F34E5E8854DCD7BC2BBEB21">
    <w:name w:val="9ADD68DBA9F34E5E8854DCD7BC2BBEB21"/>
    <w:rsid w:val="00281B6E"/>
    <w:pPr>
      <w:ind w:left="720"/>
      <w:contextualSpacing/>
    </w:pPr>
    <w:rPr>
      <w:lang w:val="en-GB" w:eastAsia="en-US"/>
    </w:rPr>
  </w:style>
  <w:style w:type="paragraph" w:customStyle="1" w:styleId="77F1A21A14214ACBA6D0FA3DDB6A22AF">
    <w:name w:val="77F1A21A14214ACBA6D0FA3DDB6A22AF"/>
    <w:rsid w:val="00281B6E"/>
    <w:rPr>
      <w:lang w:val="en-GB" w:eastAsia="en-US"/>
    </w:rPr>
  </w:style>
  <w:style w:type="paragraph" w:customStyle="1" w:styleId="62157B7D93BC46B4B357B711475C831E">
    <w:name w:val="62157B7D93BC46B4B357B711475C831E"/>
    <w:rsid w:val="001F301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CC30-A08B-48A2-9071-55544FC408FD}">
  <ds:schemaRefs>
    <ds:schemaRef ds:uri="http://schemas.microsoft.com/office/2006/documentManagement/types"/>
    <ds:schemaRef ds:uri="http://purl.org/dc/elements/1.1/"/>
    <ds:schemaRef ds:uri="http://www.w3.org/XML/1998/namespace"/>
    <ds:schemaRef ds:uri="d772a9fe-d779-4cc9-be3e-5a8f37c89f5a"/>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6772449-9BFA-474B-99AA-2A1054F0864E}">
  <ds:schemaRefs>
    <ds:schemaRef ds:uri="http://schemas.microsoft.com/sharepoint/v3/contenttype/forms"/>
  </ds:schemaRefs>
</ds:datastoreItem>
</file>

<file path=customXml/itemProps3.xml><?xml version="1.0" encoding="utf-8"?>
<ds:datastoreItem xmlns:ds="http://schemas.openxmlformats.org/officeDocument/2006/customXml" ds:itemID="{2FD11B00-C299-4B70-8D07-EA4E7F8355A3}"/>
</file>

<file path=customXml/itemProps4.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619</Words>
  <Characters>3531</Characters>
  <Application>Microsoft Office Word</Application>
  <DocSecurity>4</DocSecurity>
  <Lines>29</Lines>
  <Paragraphs>8</Paragraphs>
  <ScaleCrop>false</ScaleCrop>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Toma Liutikienė</cp:lastModifiedBy>
  <cp:revision>20</cp:revision>
  <dcterms:created xsi:type="dcterms:W3CDTF">2025-02-15T00:57:00Z</dcterms:created>
  <dcterms:modified xsi:type="dcterms:W3CDTF">2025-02-24T12:18:00Z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78cba8cb-eb3b-41a3-b71c-823220db4e5e</vt:lpwstr>
  </property>
  <property fmtid="{D5CDD505-2E9C-101B-9397-08002B2CF9AE}" pid="4" name="MediaServiceImageTags">
    <vt:lpwstr/>
  </property>
  <property fmtid="{D5CDD505-2E9C-101B-9397-08002B2CF9AE}" pid="5" name="ContentTypeId">
    <vt:lpwstr>0x01010042590677BDB81E49A6E5799895AA61AB</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2023-04-11T10:54:41Z</vt:lpwstr>
  </property>
</Properties>
</file>